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7FDB3409" w:rsidR="00C52CB6" w:rsidRDefault="00D704C8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0036DA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E70534" wp14:editId="194C421F">
            <wp:simplePos x="0" y="0"/>
            <wp:positionH relativeFrom="column">
              <wp:posOffset>4211888</wp:posOffset>
            </wp:positionH>
            <wp:positionV relativeFrom="paragraph">
              <wp:posOffset>19239</wp:posOffset>
            </wp:positionV>
            <wp:extent cx="1692613" cy="1632591"/>
            <wp:effectExtent l="0" t="0" r="0" b="5715"/>
            <wp:wrapNone/>
            <wp:docPr id="1156870684" name="Picture 1" descr="A close-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870684" name="Picture 1" descr="A close-up of a stam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13" cy="163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4028FF69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6BD90787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7F15A678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6B6E52A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621807EE" w14:textId="636D0BBF" w:rsidR="00155A4C" w:rsidRDefault="00CA0121" w:rsidP="00B36FE5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September 12</w:t>
      </w:r>
      <w:r w:rsidR="00B36FE5">
        <w:rPr>
          <w:rFonts w:ascii="Times New Roman" w:hAnsi="Times New Roman" w:cs="Times New Roman"/>
          <w:b/>
          <w:szCs w:val="24"/>
        </w:rPr>
        <w:t>, 2023</w:t>
      </w:r>
    </w:p>
    <w:p w14:paraId="4DD9AFF9" w14:textId="77777777" w:rsidR="00E25862" w:rsidRDefault="00E25862" w:rsidP="00E25862">
      <w:pPr>
        <w:spacing w:before="60" w:after="40"/>
        <w:rPr>
          <w:rFonts w:ascii="Times New Roman" w:hAnsi="Times New Roman" w:cs="Times New Roman"/>
          <w:b/>
          <w:szCs w:val="24"/>
        </w:rPr>
      </w:pPr>
    </w:p>
    <w:p w14:paraId="33FF2631" w14:textId="77777777" w:rsidR="00E25862" w:rsidRDefault="00E25862" w:rsidP="00E25862">
      <w:pPr>
        <w:spacing w:before="60" w:after="40"/>
        <w:rPr>
          <w:rFonts w:ascii="Garamond" w:hAnsi="Garamond"/>
          <w:b/>
          <w:bCs/>
          <w:szCs w:val="24"/>
        </w:rPr>
      </w:pPr>
    </w:p>
    <w:p w14:paraId="4C866FAA" w14:textId="77777777" w:rsidR="001A5BE8" w:rsidRDefault="001A5BE8" w:rsidP="001A5BE8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1A5BE8" w:rsidRPr="008104DF" w14:paraId="49F14B22" w14:textId="77777777" w:rsidTr="001F3B7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C76BAC0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1E74A7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1209498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1A5BE8" w:rsidRPr="008104DF" w14:paraId="3A0DC346" w14:textId="77777777" w:rsidTr="001F3B7F">
        <w:trPr>
          <w:trHeight w:val="35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2EDE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DA7B" w14:textId="77777777" w:rsidR="001A5BE8" w:rsidRPr="0085341B" w:rsidRDefault="001A5BE8" w:rsidP="001F3B7F">
            <w:pPr>
              <w:spacing w:before="75" w:after="150"/>
              <w:outlineLvl w:val="2"/>
              <w:rPr>
                <w:rFonts w:ascii="Garamond" w:eastAsia="Times New Roman" w:hAnsi="Garamond" w:cs="Open Sans"/>
                <w:color w:val="333333"/>
                <w:szCs w:val="24"/>
              </w:rPr>
            </w:pPr>
            <w:r w:rsidRPr="005371C8">
              <w:rPr>
                <w:rFonts w:ascii="Garamond" w:eastAsia="Times New Roman" w:hAnsi="Garamond" w:cs="Open Sans"/>
                <w:color w:val="333333"/>
                <w:szCs w:val="24"/>
              </w:rPr>
              <w:t>ANTH 2450/SOC 2450</w:t>
            </w:r>
            <w:r w:rsidRPr="0085341B">
              <w:rPr>
                <w:rFonts w:ascii="Garamond" w:eastAsia="Times New Roman" w:hAnsi="Garamond" w:cs="Open Sans"/>
                <w:color w:val="333333"/>
                <w:szCs w:val="24"/>
              </w:rPr>
              <w:t xml:space="preserve">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Science in 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86BC" w14:textId="77777777" w:rsidR="001A5BE8" w:rsidRPr="0003487E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FF0000"/>
                <w:szCs w:val="24"/>
              </w:rPr>
            </w:pPr>
            <w:r w:rsidRPr="0003487E">
              <w:rPr>
                <w:rFonts w:ascii="Garamond" w:eastAsia="Times New Roman" w:hAnsi="Garamond" w:cs="Calibri"/>
                <w:color w:val="FF0000"/>
                <w:szCs w:val="24"/>
              </w:rPr>
              <w:t>ACNW</w:t>
            </w:r>
          </w:p>
        </w:tc>
      </w:tr>
      <w:tr w:rsidR="001A5BE8" w:rsidRPr="008104DF" w14:paraId="21C864D0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1A4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6145" w14:textId="52E8CB37" w:rsidR="001A5BE8" w:rsidRPr="0085341B" w:rsidRDefault="001A5BE8" w:rsidP="001F3B7F">
            <w:pPr>
              <w:pStyle w:val="Heading3"/>
              <w:spacing w:before="75" w:after="150"/>
              <w:rPr>
                <w:rFonts w:ascii="Garamond" w:hAnsi="Garamond" w:cs="Calibri"/>
                <w:b/>
                <w:bCs/>
                <w:color w:val="333333"/>
              </w:rPr>
            </w:pPr>
            <w:r w:rsidRPr="0085341B">
              <w:rPr>
                <w:rFonts w:ascii="Garamond" w:hAnsi="Garamond" w:cs="Calibri"/>
                <w:color w:val="333333"/>
              </w:rPr>
              <w:t>HIS</w:t>
            </w:r>
            <w:r w:rsidR="005B544B">
              <w:rPr>
                <w:rFonts w:ascii="Garamond" w:hAnsi="Garamond" w:cs="Calibri"/>
                <w:color w:val="333333"/>
              </w:rPr>
              <w:t>T</w:t>
            </w:r>
            <w:r w:rsidRPr="0085341B">
              <w:rPr>
                <w:rFonts w:ascii="Garamond" w:hAnsi="Garamond" w:cs="Calibri"/>
                <w:color w:val="333333"/>
              </w:rPr>
              <w:t xml:space="preserve"> 6800: </w:t>
            </w:r>
            <w:r w:rsidRPr="0085341B">
              <w:rPr>
                <w:rFonts w:ascii="Garamond" w:hAnsi="Garamond" w:cs="Open Sans"/>
                <w:color w:val="333333"/>
                <w:shd w:val="clear" w:color="auto" w:fill="FFFFFF"/>
              </w:rPr>
              <w:t>History Research Seminar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613E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171EE99A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388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AEDE" w14:textId="77777777" w:rsidR="001A5BE8" w:rsidRPr="0085341B" w:rsidRDefault="001A5BE8" w:rsidP="001F3B7F">
            <w:pPr>
              <w:pStyle w:val="Heading3"/>
              <w:spacing w:before="75" w:after="150"/>
              <w:rPr>
                <w:rFonts w:ascii="Garamond" w:hAnsi="Garamond" w:cs="Open Sans"/>
                <w:b/>
                <w:bCs/>
                <w:color w:val="333333"/>
              </w:rPr>
            </w:pPr>
            <w:r w:rsidRPr="0085341B">
              <w:rPr>
                <w:rFonts w:ascii="Garamond" w:hAnsi="Garamond" w:cs="Open Sans"/>
                <w:color w:val="333333"/>
              </w:rPr>
              <w:t xml:space="preserve">SOC 3625/SOC 5625: </w:t>
            </w:r>
            <w:r w:rsidRPr="0085341B">
              <w:rPr>
                <w:rFonts w:ascii="Garamond" w:hAnsi="Garamond" w:cs="Open Sans"/>
                <w:color w:val="333333"/>
                <w:shd w:val="clear" w:color="auto" w:fill="FFFFFF"/>
              </w:rPr>
              <w:t>Race, Crime, and Justice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33BF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1A5BE8" w:rsidRPr="008104DF" w14:paraId="3C3CC29D" w14:textId="77777777" w:rsidTr="001F3B7F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69CD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A16F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MDIA 3510/5510: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Character and Production Design for Animation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EF80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7D4DD8F5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D4F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7F44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MDIA 3550/5550: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Animated Documentary Production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1964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6D099507" w14:textId="77777777" w:rsidTr="001F3B7F">
        <w:trPr>
          <w:trHeight w:val="260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21B8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6D4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7416: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Anatomy &amp; Physiology for Nurse Anesthesia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2A09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1A5BE8" w:rsidRPr="008104DF" w14:paraId="4C5191C0" w14:textId="77777777" w:rsidTr="001F3B7F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70DC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6148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7417: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Pharmacology for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DB8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212250DB" w14:textId="77777777" w:rsidTr="001F3B7F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461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F9C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7426: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Basic Principles of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2E0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6E7164C1" w14:textId="77777777" w:rsidTr="001F3B7F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AFA2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E08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7427: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Pharmacology for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0D2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2397CDA1" w14:textId="77777777" w:rsidTr="001F3B7F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3420B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5246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7436: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Basic Principles of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1CB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400F7C97" w14:textId="77777777" w:rsidTr="001F3B7F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61B9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AD94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7438: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Laboratory Practicum Nurse Anesthesia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E98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7044D284" w14:textId="77777777" w:rsidTr="001F3B7F">
        <w:trPr>
          <w:trHeight w:val="24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8E90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FEC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7446: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Principles of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272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0B4F979B" w14:textId="77777777" w:rsidTr="001F3B7F">
        <w:trPr>
          <w:trHeight w:val="30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CF982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A4E6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7449: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Clinical Practicum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FFE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6822F608" w14:textId="77777777" w:rsidTr="001F3B7F">
        <w:trPr>
          <w:trHeight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D11B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AA5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7456: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Principles of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818E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0F05A75D" w14:textId="77777777" w:rsidTr="001F3B7F">
        <w:trPr>
          <w:trHeight w:val="26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BC2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75B4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7459: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Clinical Practicum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4506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70F9359E" w14:textId="77777777" w:rsidTr="001F3B7F">
        <w:trPr>
          <w:trHeight w:val="23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24664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5F96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7467: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Practice Anesthesia Nursing: The Role in Healthcare Delivery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07F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01962CC3" w14:textId="77777777" w:rsidTr="001F3B7F">
        <w:trPr>
          <w:trHeight w:val="34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D2A8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2C02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7469: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Clinical Practicum Nurse Anesthesia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0C50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35075DFC" w14:textId="77777777" w:rsidTr="001F3B7F">
        <w:trPr>
          <w:trHeight w:val="287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FE43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243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7479: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Practicum in Nurse Anesthesia 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0D19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5BF15698" w14:textId="77777777" w:rsidTr="001F3B7F">
        <w:trPr>
          <w:trHeight w:val="25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679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B39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7489: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Practicum in Nurse Anesthesia 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A60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6DAA4C7A" w14:textId="77777777" w:rsidTr="001F3B7F">
        <w:trPr>
          <w:trHeight w:val="233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E414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AB7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 xml:space="preserve">NRSE 7499: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Advanced Practicum in Nurse Anesthesia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7952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71141693" w14:textId="77777777" w:rsidTr="001F3B7F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D0BE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DC92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AI 3100: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Foundations of Artificial Intelligence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94D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1A5BE8" w:rsidRPr="008104DF" w14:paraId="1B06B2DB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00E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C52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AI 3300: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Statistical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5377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1A5BE8" w:rsidRPr="008104DF" w14:paraId="4101C9D6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83EFE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826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AI 2100: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Concepts of Artificial Intelligence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AB9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60AF53E4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8EFAE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D759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AI 4010/5010: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Foundations of Deep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C5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703B26BB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4691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025D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CS 4150/5150: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Data Science: Algorithms, Processes and Applications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93E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068FDA9D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9C7C6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C9E0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EE 4192: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Sensors and Data Acquisition Systems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7323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A5BE8" w:rsidRPr="008104DF" w14:paraId="32046D46" w14:textId="77777777" w:rsidTr="001F3B7F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64CB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9C9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EE 4273/5273: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Flextronics: Devices &amp; Applications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DBFD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1A5BE8" w:rsidRPr="008104DF" w14:paraId="18DD3E47" w14:textId="77777777" w:rsidTr="001F3B7F">
        <w:trPr>
          <w:trHeight w:val="315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F3B6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92CA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5341B">
              <w:rPr>
                <w:rFonts w:ascii="Garamond" w:eastAsia="Times New Roman" w:hAnsi="Garamond" w:cs="Calibri"/>
                <w:color w:val="333333"/>
                <w:szCs w:val="24"/>
              </w:rPr>
              <w:t xml:space="preserve">ME 4640/5640: </w:t>
            </w:r>
            <w:r w:rsidRPr="0085341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Introduction to Nondestructive Evaluation Methods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2B05" w14:textId="77777777" w:rsidR="001A5BE8" w:rsidRPr="0085341B" w:rsidRDefault="001A5BE8" w:rsidP="001F3B7F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7AAAED00" w14:textId="77777777" w:rsidR="001A5BE8" w:rsidRDefault="001A5BE8" w:rsidP="001A5BE8">
      <w:pPr>
        <w:spacing w:beforeLines="40" w:before="96" w:afterLines="40" w:after="96"/>
        <w:rPr>
          <w:rFonts w:ascii="Garamond" w:hAnsi="Garamond"/>
          <w:b/>
          <w:bCs/>
          <w:szCs w:val="24"/>
        </w:rPr>
      </w:pPr>
    </w:p>
    <w:p w14:paraId="0A531695" w14:textId="77777777" w:rsidR="001A5BE8" w:rsidRDefault="001A5BE8" w:rsidP="001A5BE8">
      <w:pPr>
        <w:spacing w:beforeLines="40" w:before="96" w:afterLines="40" w:after="96"/>
        <w:rPr>
          <w:rFonts w:ascii="Garamond" w:hAnsi="Garamond"/>
          <w:b/>
          <w:bCs/>
          <w:szCs w:val="24"/>
        </w:rPr>
      </w:pPr>
    </w:p>
    <w:p w14:paraId="30961617" w14:textId="77777777" w:rsidR="001A5BE8" w:rsidRDefault="001A5BE8" w:rsidP="001A5BE8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294"/>
        <w:gridCol w:w="4225"/>
        <w:gridCol w:w="1089"/>
        <w:gridCol w:w="2837"/>
      </w:tblGrid>
      <w:tr w:rsidR="001A5BE8" w:rsidRPr="00AF5F99" w14:paraId="669878EA" w14:textId="77777777" w:rsidTr="001F3B7F">
        <w:trPr>
          <w:trHeight w:val="315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8DA4088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7EA6285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5D25C3D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229546B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1A5BE8" w:rsidRPr="00AF5F99" w14:paraId="0618AE10" w14:textId="77777777" w:rsidTr="001F3B7F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63A65E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1334" w14:textId="77777777" w:rsidR="001A5BE8" w:rsidRPr="008D3763" w:rsidRDefault="001A5BE8" w:rsidP="001F3B7F">
            <w:pPr>
              <w:pStyle w:val="Heading3"/>
              <w:spacing w:before="75" w:after="150"/>
              <w:rPr>
                <w:rFonts w:ascii="Garamond" w:hAnsi="Garamond" w:cs="Open Sans"/>
                <w:b/>
                <w:bCs/>
                <w:color w:val="333333"/>
              </w:rPr>
            </w:pPr>
            <w:r w:rsidRPr="008D3763">
              <w:rPr>
                <w:rFonts w:ascii="Garamond" w:hAnsi="Garamond" w:cs="Open Sans"/>
                <w:color w:val="333333"/>
              </w:rPr>
              <w:t xml:space="preserve">BIOS 3200: </w:t>
            </w:r>
            <w:r w:rsidRPr="008D3763">
              <w:rPr>
                <w:rFonts w:ascii="Garamond" w:hAnsi="Garamond" w:cs="Open Sans"/>
                <w:color w:val="333333"/>
                <w:shd w:val="clear" w:color="auto" w:fill="FFFFFF"/>
              </w:rPr>
              <w:t>Fundamentals of Animal Cell Biology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8E6E" w14:textId="77777777" w:rsidR="001A5BE8" w:rsidRPr="008D3763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E8F4" w14:textId="77777777" w:rsidR="001A5BE8" w:rsidRPr="008D3763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D3763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Terms offered, Rationale, LOs, Topics, Texts KGF, Sum exp, </w:t>
            </w:r>
          </w:p>
        </w:tc>
      </w:tr>
      <w:tr w:rsidR="001A5BE8" w:rsidRPr="00AF5F99" w14:paraId="5CE0F8A4" w14:textId="77777777" w:rsidTr="001F3B7F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51FB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16E7" w14:textId="77777777" w:rsidR="001A5BE8" w:rsidRPr="00793A14" w:rsidRDefault="001A5BE8" w:rsidP="001F3B7F">
            <w:pPr>
              <w:pStyle w:val="Heading3"/>
              <w:spacing w:before="75" w:after="150"/>
              <w:rPr>
                <w:rFonts w:ascii="Garamond" w:hAnsi="Garamond" w:cs="Open Sans"/>
                <w:b/>
                <w:bCs/>
                <w:color w:val="333333"/>
              </w:rPr>
            </w:pPr>
            <w:r w:rsidRPr="00793A14">
              <w:rPr>
                <w:rFonts w:ascii="Garamond" w:hAnsi="Garamond" w:cs="Open Sans"/>
                <w:color w:val="333333"/>
              </w:rPr>
              <w:t xml:space="preserve">ENG 4510 / ENG 5510: </w:t>
            </w:r>
            <w:r w:rsidRPr="00793A14">
              <w:rPr>
                <w:rFonts w:ascii="Garamond" w:hAnsi="Garamond" w:cs="Open Sans"/>
                <w:color w:val="333333"/>
                <w:shd w:val="clear" w:color="auto" w:fill="FFFFFF"/>
              </w:rPr>
              <w:t>Teaching Language and Composition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5430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9F17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1A5BE8" w:rsidRPr="00AF5F99" w14:paraId="069F139C" w14:textId="77777777" w:rsidTr="001F3B7F">
        <w:trPr>
          <w:trHeight w:val="24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F89C3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E40C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93A14">
              <w:rPr>
                <w:rFonts w:ascii="Garamond" w:hAnsi="Garamond" w:cs="Open Sans"/>
                <w:color w:val="333333"/>
                <w:szCs w:val="24"/>
              </w:rPr>
              <w:t xml:space="preserve">HIST 4800 / HIST 5800: </w:t>
            </w:r>
            <w:r w:rsidRPr="00793A14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What is History in the Twenty-First Century?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4A8A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9A73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Descript, </w:t>
            </w:r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>LOs, Sum exp, add Cap</w:t>
            </w:r>
          </w:p>
        </w:tc>
      </w:tr>
      <w:tr w:rsidR="001A5BE8" w:rsidRPr="00AF5F99" w14:paraId="537BDB62" w14:textId="77777777" w:rsidTr="001F3B7F">
        <w:trPr>
          <w:trHeight w:val="58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FF561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5C70" w14:textId="77777777" w:rsidR="001A5BE8" w:rsidRPr="00162DC2" w:rsidRDefault="001A5BE8" w:rsidP="001F3B7F">
            <w:pPr>
              <w:pStyle w:val="Heading3"/>
              <w:spacing w:before="75" w:after="150"/>
              <w:rPr>
                <w:rFonts w:ascii="Garamond" w:hAnsi="Garamond" w:cs="Open Sans"/>
                <w:b/>
                <w:bCs/>
                <w:color w:val="333333"/>
              </w:rPr>
            </w:pPr>
            <w:r w:rsidRPr="00162DC2">
              <w:rPr>
                <w:rFonts w:ascii="Garamond" w:hAnsi="Garamond" w:cs="Open Sans"/>
                <w:color w:val="333333"/>
              </w:rPr>
              <w:t xml:space="preserve">HIST 3683 / HIST 5683: </w:t>
            </w:r>
            <w:r w:rsidRPr="00162DC2">
              <w:rPr>
                <w:rFonts w:ascii="Garamond" w:hAnsi="Garamond" w:cs="Open Sans"/>
                <w:color w:val="333333"/>
                <w:shd w:val="clear" w:color="auto" w:fill="FFFFFF"/>
              </w:rPr>
              <w:t>Germany between East and West since 1945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F220" w14:textId="77777777" w:rsidR="001A5BE8" w:rsidRPr="00162DC2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62DC2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3BB" w14:textId="77777777" w:rsidR="001A5BE8" w:rsidRPr="00162DC2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62DC2">
              <w:rPr>
                <w:rFonts w:ascii="Garamond" w:eastAsia="Times New Roman" w:hAnsi="Garamond" w:cs="Calibri"/>
                <w:color w:val="000000"/>
                <w:szCs w:val="24"/>
              </w:rPr>
              <w:t>LOs, KGF, add Bricks</w:t>
            </w:r>
          </w:p>
        </w:tc>
      </w:tr>
      <w:tr w:rsidR="001A5BE8" w:rsidRPr="00AF5F99" w14:paraId="48664888" w14:textId="77777777" w:rsidTr="001F3B7F">
        <w:trPr>
          <w:trHeight w:val="41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1F42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0CF4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333333"/>
                <w:szCs w:val="24"/>
              </w:rPr>
              <w:t xml:space="preserve">NUTR 2100: </w:t>
            </w:r>
            <w:r w:rsidRPr="00793A14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Lifespan Nutrition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CEA5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8041" w14:textId="77777777" w:rsidR="001A5BE8" w:rsidRPr="00793A14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 xml:space="preserve">Credit </w:t>
            </w:r>
            <w:proofErr w:type="spellStart"/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 xml:space="preserve"> (4 -&gt;3), Remove recitation</w:t>
            </w:r>
          </w:p>
        </w:tc>
      </w:tr>
      <w:tr w:rsidR="001A5BE8" w:rsidRPr="00AF5F99" w14:paraId="0CDA99BA" w14:textId="77777777" w:rsidTr="001F3B7F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5A42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4913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333333"/>
                <w:szCs w:val="24"/>
              </w:rPr>
              <w:t xml:space="preserve">POLS 2700: </w:t>
            </w:r>
            <w:r w:rsidRPr="00793A14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Introduction to Political Theory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5976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>AC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N</w:t>
            </w:r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>W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CB93" w14:textId="77777777" w:rsidR="001A5BE8" w:rsidRPr="00AF5F99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93A14">
              <w:rPr>
                <w:rFonts w:ascii="Garamond" w:eastAsia="Times New Roman" w:hAnsi="Garamond" w:cs="Calibri"/>
                <w:color w:val="000000"/>
                <w:szCs w:val="24"/>
              </w:rPr>
              <w:t>Add Bricks, Descript, LOs, Topics, Texts, KGF, Sum exp</w:t>
            </w:r>
          </w:p>
        </w:tc>
      </w:tr>
      <w:tr w:rsidR="001A5BE8" w:rsidRPr="00AF5F99" w14:paraId="5ED3198B" w14:textId="77777777" w:rsidTr="001F3B7F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82773" w14:textId="77777777" w:rsidR="001A5BE8" w:rsidRPr="00774067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74067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2711" w14:textId="77777777" w:rsidR="001A5BE8" w:rsidRPr="00774067" w:rsidRDefault="001A5BE8" w:rsidP="001F3B7F">
            <w:pPr>
              <w:pStyle w:val="Heading3"/>
              <w:spacing w:before="75" w:after="150"/>
              <w:rPr>
                <w:rFonts w:ascii="Garamond" w:hAnsi="Garamond" w:cs="Open Sans"/>
                <w:b/>
                <w:bCs/>
                <w:color w:val="333333"/>
              </w:rPr>
            </w:pPr>
            <w:r w:rsidRPr="00774067">
              <w:rPr>
                <w:rFonts w:ascii="Garamond" w:hAnsi="Garamond" w:cs="Open Sans"/>
                <w:color w:val="333333"/>
              </w:rPr>
              <w:t xml:space="preserve">EDSP 2300: </w:t>
            </w:r>
            <w:r w:rsidRPr="00774067">
              <w:rPr>
                <w:rFonts w:ascii="Garamond" w:hAnsi="Garamond" w:cs="Open Sans"/>
                <w:color w:val="333333"/>
                <w:shd w:val="clear" w:color="auto" w:fill="FFFFFF"/>
              </w:rPr>
              <w:t>Inclusive Mathematics Methods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8B2C" w14:textId="77777777" w:rsidR="001A5BE8" w:rsidRPr="00774067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E236" w14:textId="77777777" w:rsidR="001A5BE8" w:rsidRPr="00774067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74067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774067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1A5BE8" w:rsidRPr="00AF5F99" w14:paraId="4CC69EBB" w14:textId="77777777" w:rsidTr="001F3B7F">
        <w:trPr>
          <w:trHeight w:val="68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C0DC" w14:textId="77777777" w:rsidR="001A5BE8" w:rsidRPr="00774067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02E" w14:textId="77777777" w:rsidR="001A5BE8" w:rsidRPr="00774067" w:rsidRDefault="001A5BE8" w:rsidP="001F3B7F">
            <w:pPr>
              <w:pStyle w:val="Heading3"/>
              <w:spacing w:before="75" w:after="150"/>
              <w:rPr>
                <w:rFonts w:ascii="Garamond" w:hAnsi="Garamond" w:cs="Open Sans"/>
                <w:b/>
                <w:bCs/>
                <w:color w:val="333333"/>
              </w:rPr>
            </w:pPr>
            <w:r w:rsidRPr="00774067">
              <w:rPr>
                <w:rFonts w:ascii="Garamond" w:hAnsi="Garamond" w:cs="Open Sans"/>
                <w:color w:val="333333"/>
              </w:rPr>
              <w:t xml:space="preserve">EDSP 3770: </w:t>
            </w:r>
            <w:r w:rsidRPr="00774067">
              <w:rPr>
                <w:rFonts w:ascii="Garamond" w:hAnsi="Garamond" w:cs="Open Sans"/>
                <w:color w:val="333333"/>
                <w:shd w:val="clear" w:color="auto" w:fill="FFFFFF"/>
              </w:rPr>
              <w:t>Career Development and Transition Planning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C301" w14:textId="77777777" w:rsidR="001A5BE8" w:rsidRPr="00774067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E596" w14:textId="77777777" w:rsidR="001A5BE8" w:rsidRPr="00774067" w:rsidRDefault="001A5BE8" w:rsidP="001F3B7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774067">
              <w:rPr>
                <w:rFonts w:ascii="Garamond" w:eastAsia="Times New Roman" w:hAnsi="Garamond" w:cs="Calibri"/>
                <w:color w:val="000000"/>
                <w:szCs w:val="24"/>
              </w:rPr>
              <w:t>Pre-</w:t>
            </w:r>
            <w:proofErr w:type="spellStart"/>
            <w:r w:rsidRPr="00774067">
              <w:rPr>
                <w:rFonts w:ascii="Garamond" w:eastAsia="Times New Roman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</w:tbl>
    <w:p w14:paraId="7AC453DB" w14:textId="77777777" w:rsidR="001A5BE8" w:rsidRDefault="001A5BE8" w:rsidP="001A5BE8">
      <w:pPr>
        <w:rPr>
          <w:rFonts w:ascii="Garamond" w:hAnsi="Garamond"/>
          <w:b/>
          <w:bCs/>
          <w:szCs w:val="24"/>
        </w:rPr>
      </w:pPr>
    </w:p>
    <w:p w14:paraId="58D1F649" w14:textId="77777777" w:rsidR="001A5BE8" w:rsidRDefault="001A5BE8" w:rsidP="001A5BE8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DEACTIVATIONS</w:t>
      </w:r>
    </w:p>
    <w:tbl>
      <w:tblPr>
        <w:tblW w:w="7290" w:type="dxa"/>
        <w:tblLook w:val="04A0" w:firstRow="1" w:lastRow="0" w:firstColumn="1" w:lastColumn="0" w:noHBand="0" w:noVBand="1"/>
      </w:tblPr>
      <w:tblGrid>
        <w:gridCol w:w="7290"/>
      </w:tblGrid>
      <w:tr w:rsidR="001A5BE8" w:rsidRPr="00386A2F" w14:paraId="0C93B821" w14:textId="77777777" w:rsidTr="001F3B7F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1E2C" w14:textId="5086A143" w:rsidR="004A57E6" w:rsidRDefault="004A57E6" w:rsidP="001F3B7F">
            <w:pPr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</w:pPr>
          </w:p>
          <w:p w14:paraId="09E246EF" w14:textId="7A37A85B" w:rsidR="001A5BE8" w:rsidRPr="00B44B73" w:rsidRDefault="001A5BE8" w:rsidP="001F3B7F">
            <w:pPr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</w:pPr>
            <w:r w:rsidRPr="00B44B73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HUM 2170: Great Books of Asia, Ancient to Present</w:t>
            </w:r>
          </w:p>
          <w:p w14:paraId="48C7EE54" w14:textId="77777777" w:rsidR="001A5BE8" w:rsidRPr="00B44B73" w:rsidRDefault="001A5BE8" w:rsidP="001F3B7F">
            <w:pPr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</w:pPr>
            <w:r w:rsidRPr="00B44B73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HUM 2070: Humanities: Great Books Ancient through Renaissance</w:t>
            </w:r>
          </w:p>
          <w:p w14:paraId="390EEC80" w14:textId="77777777" w:rsidR="001A5BE8" w:rsidRPr="00B44B73" w:rsidRDefault="001A5BE8" w:rsidP="001F3B7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44B73">
              <w:rPr>
                <w:rFonts w:ascii="Garamond" w:eastAsia="Times New Roman" w:hAnsi="Garamond" w:cs="Calibri"/>
                <w:color w:val="333333"/>
                <w:szCs w:val="24"/>
              </w:rPr>
              <w:t xml:space="preserve">HUM 2080: </w:t>
            </w:r>
            <w:r w:rsidRPr="00B44B73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Humanities: Post 17th- c. through Modern</w:t>
            </w:r>
          </w:p>
        </w:tc>
      </w:tr>
    </w:tbl>
    <w:p w14:paraId="1C454828" w14:textId="77777777" w:rsidR="00E25862" w:rsidRPr="00E25862" w:rsidRDefault="00E25862" w:rsidP="00E25862">
      <w:pPr>
        <w:spacing w:before="60" w:after="40"/>
        <w:rPr>
          <w:rFonts w:ascii="Garamond" w:hAnsi="Garamond"/>
          <w:bCs/>
          <w:szCs w:val="24"/>
        </w:rPr>
      </w:pPr>
    </w:p>
    <w:sectPr w:rsidR="00E25862" w:rsidRPr="00E25862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3797" w14:textId="77777777" w:rsidR="00425232" w:rsidRDefault="00425232" w:rsidP="00026B67">
      <w:r>
        <w:separator/>
      </w:r>
    </w:p>
  </w:endnote>
  <w:endnote w:type="continuationSeparator" w:id="0">
    <w:p w14:paraId="0A957B8D" w14:textId="77777777" w:rsidR="00425232" w:rsidRDefault="00425232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747820F3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CA0121">
          <w:rPr>
            <w:sz w:val="18"/>
            <w:szCs w:val="18"/>
          </w:rPr>
          <w:t>9</w:t>
        </w:r>
        <w:r>
          <w:rPr>
            <w:sz w:val="18"/>
            <w:szCs w:val="18"/>
          </w:rPr>
          <w:t>-</w:t>
        </w:r>
        <w:r w:rsidR="001F7BAE">
          <w:rPr>
            <w:sz w:val="18"/>
            <w:szCs w:val="18"/>
          </w:rPr>
          <w:t>1</w:t>
        </w:r>
        <w:r w:rsidR="00CA0121">
          <w:rPr>
            <w:sz w:val="18"/>
            <w:szCs w:val="18"/>
          </w:rPr>
          <w:t>2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B36FE5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2B08" w14:textId="77777777" w:rsidR="00425232" w:rsidRDefault="00425232" w:rsidP="00026B67">
      <w:r>
        <w:separator/>
      </w:r>
    </w:p>
  </w:footnote>
  <w:footnote w:type="continuationSeparator" w:id="0">
    <w:p w14:paraId="7AFC1BD7" w14:textId="77777777" w:rsidR="00425232" w:rsidRDefault="00425232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14D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5BE8"/>
    <w:rsid w:val="001A7463"/>
    <w:rsid w:val="001B473D"/>
    <w:rsid w:val="001E1910"/>
    <w:rsid w:val="001E2160"/>
    <w:rsid w:val="001F5273"/>
    <w:rsid w:val="001F7BAE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5232"/>
    <w:rsid w:val="004270EB"/>
    <w:rsid w:val="00431201"/>
    <w:rsid w:val="0043624C"/>
    <w:rsid w:val="00462489"/>
    <w:rsid w:val="004631F5"/>
    <w:rsid w:val="0047041D"/>
    <w:rsid w:val="0049344A"/>
    <w:rsid w:val="004A50D7"/>
    <w:rsid w:val="004A57E6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2082"/>
    <w:rsid w:val="005662ED"/>
    <w:rsid w:val="0057140F"/>
    <w:rsid w:val="00575708"/>
    <w:rsid w:val="005820AF"/>
    <w:rsid w:val="0058254E"/>
    <w:rsid w:val="0058438B"/>
    <w:rsid w:val="005A060E"/>
    <w:rsid w:val="005A542D"/>
    <w:rsid w:val="005B544B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64F6C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0121"/>
    <w:rsid w:val="00CA6006"/>
    <w:rsid w:val="00CC41CE"/>
    <w:rsid w:val="00CF0238"/>
    <w:rsid w:val="00D02646"/>
    <w:rsid w:val="00D06C5E"/>
    <w:rsid w:val="00D1482F"/>
    <w:rsid w:val="00D32AE9"/>
    <w:rsid w:val="00D41FF1"/>
    <w:rsid w:val="00D47234"/>
    <w:rsid w:val="00D51B66"/>
    <w:rsid w:val="00D611D7"/>
    <w:rsid w:val="00D704C8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5BF9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8</cp:revision>
  <cp:lastPrinted>2021-12-16T14:42:00Z</cp:lastPrinted>
  <dcterms:created xsi:type="dcterms:W3CDTF">2023-09-07T14:39:00Z</dcterms:created>
  <dcterms:modified xsi:type="dcterms:W3CDTF">2023-09-27T14:43:00Z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