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C601" w14:textId="171C726F" w:rsidR="00C61195" w:rsidRDefault="00C61195" w:rsidP="00C61195">
      <w:pPr>
        <w:rPr>
          <w:rFonts w:ascii="Barlow" w:hAnsi="Barlow"/>
          <w:b/>
          <w:sz w:val="24"/>
          <w:szCs w:val="20"/>
        </w:rPr>
      </w:pPr>
      <w:r w:rsidRPr="00443359">
        <w:rPr>
          <w:rFonts w:ascii="Barlow" w:hAnsi="Barlow"/>
          <w:b/>
          <w:sz w:val="24"/>
          <w:szCs w:val="20"/>
        </w:rPr>
        <w:t xml:space="preserve">Theory of Change </w:t>
      </w:r>
      <w:r w:rsidRPr="00443359">
        <w:rPr>
          <w:rFonts w:ascii="Barlow" w:hAnsi="Barlow"/>
          <w:b/>
          <w:sz w:val="24"/>
          <w:szCs w:val="20"/>
        </w:rPr>
        <w:sym w:font="Wingdings" w:char="F0E0"/>
      </w:r>
      <w:r w:rsidRPr="00443359">
        <w:rPr>
          <w:rFonts w:ascii="Barlow" w:hAnsi="Barlow"/>
          <w:b/>
          <w:sz w:val="24"/>
          <w:szCs w:val="20"/>
        </w:rPr>
        <w:t xml:space="preserve"> Logic Model </w:t>
      </w:r>
    </w:p>
    <w:p w14:paraId="395EC50C" w14:textId="54C56F75" w:rsidR="008559B1" w:rsidRPr="00ED4130" w:rsidRDefault="008559B1" w:rsidP="00C61195">
      <w:pPr>
        <w:rPr>
          <w:rFonts w:ascii="Barlow" w:hAnsi="Barlow"/>
          <w:bCs/>
          <w:szCs w:val="18"/>
        </w:rPr>
      </w:pPr>
      <w:r w:rsidRPr="00ED4130">
        <w:rPr>
          <w:rFonts w:ascii="Barlow" w:hAnsi="Barlow"/>
          <w:bCs/>
          <w:szCs w:val="18"/>
        </w:rPr>
        <w:t xml:space="preserve">Theory of Change is an evaluation framework that </w:t>
      </w:r>
      <w:r w:rsidR="00196284" w:rsidRPr="00ED4130">
        <w:rPr>
          <w:rFonts w:ascii="Barlow" w:hAnsi="Barlow"/>
          <w:bCs/>
          <w:szCs w:val="18"/>
        </w:rPr>
        <w:t xml:space="preserve">explores </w:t>
      </w:r>
      <w:r w:rsidR="00236983" w:rsidRPr="00ED4130">
        <w:rPr>
          <w:rFonts w:ascii="Barlow" w:hAnsi="Barlow"/>
          <w:bCs/>
          <w:szCs w:val="18"/>
        </w:rPr>
        <w:t xml:space="preserve">how and why a desired change is expected to happen in a particular context. It is focused on mapping out </w:t>
      </w:r>
      <w:r w:rsidR="00BC14E6" w:rsidRPr="00ED4130">
        <w:rPr>
          <w:rFonts w:ascii="Barlow" w:hAnsi="Barlow"/>
          <w:bCs/>
          <w:szCs w:val="18"/>
        </w:rPr>
        <w:t xml:space="preserve">what occurs </w:t>
      </w:r>
      <w:r w:rsidR="00236983" w:rsidRPr="00ED4130">
        <w:rPr>
          <w:rFonts w:ascii="Barlow" w:hAnsi="Barlow"/>
          <w:bCs/>
          <w:szCs w:val="18"/>
        </w:rPr>
        <w:t xml:space="preserve">between </w:t>
      </w:r>
      <w:r w:rsidR="00236983" w:rsidRPr="00D334C1">
        <w:rPr>
          <w:rFonts w:ascii="Barlow" w:hAnsi="Barlow"/>
          <w:bCs/>
          <w:i/>
          <w:iCs/>
          <w:szCs w:val="18"/>
        </w:rPr>
        <w:t xml:space="preserve">what a program or change initiative does </w:t>
      </w:r>
      <w:r w:rsidR="00236983" w:rsidRPr="00ED4130">
        <w:rPr>
          <w:rFonts w:ascii="Barlow" w:hAnsi="Barlow"/>
          <w:bCs/>
          <w:szCs w:val="18"/>
        </w:rPr>
        <w:t xml:space="preserve">(its activities or interventions) and </w:t>
      </w:r>
      <w:r w:rsidR="00236983" w:rsidRPr="00D334C1">
        <w:rPr>
          <w:rFonts w:ascii="Barlow" w:hAnsi="Barlow"/>
          <w:bCs/>
          <w:i/>
          <w:iCs/>
          <w:szCs w:val="18"/>
        </w:rPr>
        <w:t>how these lead to desired goals being achieved</w:t>
      </w:r>
      <w:r w:rsidR="00236983" w:rsidRPr="00ED4130">
        <w:rPr>
          <w:rFonts w:ascii="Barlow" w:hAnsi="Barlow"/>
          <w:bCs/>
          <w:szCs w:val="18"/>
        </w:rPr>
        <w:t xml:space="preserve">. It does this by first identifying the desired long-term goals and then works back from these to identify all the </w:t>
      </w:r>
      <w:r w:rsidR="00C01552">
        <w:rPr>
          <w:rFonts w:ascii="Barlow" w:hAnsi="Barlow"/>
          <w:bCs/>
          <w:szCs w:val="18"/>
        </w:rPr>
        <w:t>outcomes</w:t>
      </w:r>
      <w:r w:rsidR="00236983" w:rsidRPr="00ED4130">
        <w:rPr>
          <w:rFonts w:ascii="Barlow" w:hAnsi="Barlow"/>
          <w:bCs/>
          <w:szCs w:val="18"/>
        </w:rPr>
        <w:t xml:space="preserve"> that must be in place (and how these related to one another causally) for the goals to occur. </w:t>
      </w:r>
    </w:p>
    <w:p w14:paraId="2EC8E836" w14:textId="3E3E212F" w:rsidR="00C61195" w:rsidRPr="00443359" w:rsidRDefault="00C61195" w:rsidP="00C61195">
      <w:pPr>
        <w:rPr>
          <w:rFonts w:ascii="Barlow" w:hAnsi="Barlow"/>
          <w:bCs/>
          <w:szCs w:val="18"/>
        </w:rPr>
      </w:pPr>
      <w:r w:rsidRPr="00080E80">
        <w:rPr>
          <w:rFonts w:ascii="Barlow" w:hAnsi="Barlow"/>
          <w:bCs/>
          <w:szCs w:val="18"/>
          <w:u w:val="single"/>
        </w:rPr>
        <w:t>“So That” Chain Template</w:t>
      </w:r>
      <w:r w:rsidRPr="00080E80">
        <w:rPr>
          <w:rFonts w:ascii="Barlow" w:hAnsi="Barlow"/>
          <w:bCs/>
          <w:szCs w:val="18"/>
        </w:rPr>
        <w:t>:</w:t>
      </w:r>
      <w:r w:rsidRPr="00443359">
        <w:rPr>
          <w:rFonts w:ascii="Barlow" w:hAnsi="Barlow"/>
          <w:bCs/>
          <w:szCs w:val="18"/>
        </w:rPr>
        <w:t xml:space="preserve"> Complete the template below to see how your Theory of Change elements connect. Start at the bottom by defining your Objective, then move to the top and work your way down. This worksheet can then be used to populate a Logic Model, as modeled in the following Logic Model Template.</w:t>
      </w:r>
    </w:p>
    <w:tbl>
      <w:tblPr>
        <w:tblStyle w:val="TableGrid"/>
        <w:tblW w:w="0" w:type="auto"/>
        <w:tblLook w:val="04A0" w:firstRow="1" w:lastRow="0" w:firstColumn="1" w:lastColumn="0" w:noHBand="0" w:noVBand="1"/>
      </w:tblPr>
      <w:tblGrid>
        <w:gridCol w:w="9715"/>
      </w:tblGrid>
      <w:tr w:rsidR="00C61195" w:rsidRPr="00443359" w14:paraId="3CD0CF2C" w14:textId="77777777" w:rsidTr="00F86D55">
        <w:tc>
          <w:tcPr>
            <w:tcW w:w="9715" w:type="dxa"/>
          </w:tcPr>
          <w:p w14:paraId="6C811CE8" w14:textId="77777777" w:rsidR="00C61195" w:rsidRPr="00443359" w:rsidRDefault="00C61195" w:rsidP="0037101E">
            <w:pPr>
              <w:rPr>
                <w:rFonts w:ascii="Barlow" w:hAnsi="Barlow"/>
                <w:bCs/>
                <w:i/>
                <w:iCs/>
                <w:sz w:val="24"/>
                <w:szCs w:val="20"/>
              </w:rPr>
            </w:pPr>
            <w:r w:rsidRPr="00443359">
              <w:rPr>
                <w:rFonts w:ascii="Barlow" w:hAnsi="Barlow"/>
                <w:b/>
                <w:sz w:val="28"/>
              </w:rPr>
              <w:t xml:space="preserve">Strategy or Activity: </w:t>
            </w:r>
            <w:r w:rsidRPr="00443359">
              <w:rPr>
                <w:rFonts w:ascii="Barlow" w:hAnsi="Barlow"/>
                <w:bCs/>
                <w:i/>
                <w:iCs/>
                <w:sz w:val="24"/>
                <w:szCs w:val="20"/>
              </w:rPr>
              <w:t>(Ex. Students work in groups to complete projects to build success skills)</w:t>
            </w:r>
          </w:p>
          <w:p w14:paraId="303EE073" w14:textId="77777777" w:rsidR="00C61195" w:rsidRPr="00443359" w:rsidRDefault="00C61195" w:rsidP="0037101E">
            <w:pPr>
              <w:rPr>
                <w:rFonts w:ascii="Barlow" w:hAnsi="Barlow"/>
                <w:b/>
                <w:sz w:val="28"/>
              </w:rPr>
            </w:pPr>
          </w:p>
          <w:p w14:paraId="77357277" w14:textId="77777777" w:rsidR="00C61195" w:rsidRPr="00443359" w:rsidRDefault="00C61195" w:rsidP="0037101E">
            <w:pPr>
              <w:rPr>
                <w:rFonts w:ascii="Barlow" w:hAnsi="Barlow"/>
                <w:b/>
                <w:sz w:val="28"/>
              </w:rPr>
            </w:pPr>
          </w:p>
          <w:p w14:paraId="58754580" w14:textId="77777777" w:rsidR="00C61195" w:rsidRPr="00443359" w:rsidRDefault="00C61195" w:rsidP="0037101E">
            <w:pPr>
              <w:rPr>
                <w:rFonts w:ascii="Barlow" w:hAnsi="Barlow"/>
                <w:b/>
                <w:sz w:val="28"/>
              </w:rPr>
            </w:pPr>
          </w:p>
          <w:p w14:paraId="25F82C86" w14:textId="77777777" w:rsidR="00C61195" w:rsidRPr="00443359" w:rsidRDefault="00C61195" w:rsidP="0037101E">
            <w:pPr>
              <w:rPr>
                <w:rFonts w:ascii="Barlow" w:hAnsi="Barlow"/>
                <w:b/>
                <w:sz w:val="28"/>
              </w:rPr>
            </w:pPr>
          </w:p>
        </w:tc>
      </w:tr>
      <w:tr w:rsidR="00C61195" w:rsidRPr="00443359" w14:paraId="599BC841" w14:textId="77777777" w:rsidTr="00F86D55">
        <w:tc>
          <w:tcPr>
            <w:tcW w:w="9715" w:type="dxa"/>
          </w:tcPr>
          <w:p w14:paraId="31A89132" w14:textId="77777777" w:rsidR="00C61195" w:rsidRPr="00443359" w:rsidRDefault="00C61195" w:rsidP="0037101E">
            <w:pPr>
              <w:rPr>
                <w:rFonts w:ascii="Barlow" w:hAnsi="Barlow"/>
                <w:bCs/>
                <w:i/>
                <w:iCs/>
                <w:sz w:val="24"/>
                <w:szCs w:val="20"/>
              </w:rPr>
            </w:pPr>
            <w:r w:rsidRPr="00443359">
              <w:rPr>
                <w:rFonts w:ascii="Barlow" w:hAnsi="Barlow"/>
                <w:b/>
                <w:sz w:val="28"/>
              </w:rPr>
              <w:t xml:space="preserve">…so that: </w:t>
            </w:r>
            <w:r w:rsidRPr="00443359">
              <w:rPr>
                <w:rFonts w:ascii="Barlow" w:hAnsi="Barlow"/>
                <w:bCs/>
                <w:i/>
                <w:iCs/>
                <w:sz w:val="24"/>
                <w:szCs w:val="20"/>
              </w:rPr>
              <w:t xml:space="preserve">(Ex. Students develop strong collaborative and interpersonal skills </w:t>
            </w:r>
            <w:r w:rsidRPr="00443359">
              <w:rPr>
                <w:rFonts w:ascii="Barlow" w:hAnsi="Barlow"/>
                <w:bCs/>
                <w:i/>
                <w:iCs/>
                <w:sz w:val="24"/>
                <w:szCs w:val="20"/>
              </w:rPr>
              <w:sym w:font="Wingdings" w:char="F0E0"/>
            </w:r>
            <w:r w:rsidRPr="00443359">
              <w:rPr>
                <w:rFonts w:ascii="Barlow" w:hAnsi="Barlow"/>
                <w:bCs/>
                <w:i/>
                <w:iCs/>
                <w:sz w:val="24"/>
                <w:szCs w:val="20"/>
              </w:rPr>
              <w:t xml:space="preserve"> Short term outcome)</w:t>
            </w:r>
          </w:p>
          <w:p w14:paraId="2AD6E636" w14:textId="77777777" w:rsidR="00C61195" w:rsidRPr="00443359" w:rsidRDefault="00C61195" w:rsidP="0037101E">
            <w:pPr>
              <w:rPr>
                <w:rFonts w:ascii="Barlow" w:hAnsi="Barlow"/>
                <w:b/>
                <w:bCs/>
                <w:i/>
                <w:iCs/>
                <w:sz w:val="24"/>
                <w:szCs w:val="20"/>
              </w:rPr>
            </w:pPr>
          </w:p>
          <w:p w14:paraId="114A5E31" w14:textId="77777777" w:rsidR="00C61195" w:rsidRPr="00443359" w:rsidRDefault="00C61195" w:rsidP="0037101E">
            <w:pPr>
              <w:rPr>
                <w:rFonts w:ascii="Barlow" w:hAnsi="Barlow"/>
                <w:b/>
                <w:sz w:val="28"/>
              </w:rPr>
            </w:pPr>
          </w:p>
          <w:p w14:paraId="6D0C3698" w14:textId="77777777" w:rsidR="00C61195" w:rsidRPr="00443359" w:rsidRDefault="00C61195" w:rsidP="0037101E">
            <w:pPr>
              <w:rPr>
                <w:rFonts w:ascii="Barlow" w:hAnsi="Barlow"/>
                <w:b/>
                <w:sz w:val="28"/>
              </w:rPr>
            </w:pPr>
          </w:p>
          <w:p w14:paraId="08975949" w14:textId="77777777" w:rsidR="00C61195" w:rsidRPr="00443359" w:rsidRDefault="00C61195" w:rsidP="0037101E">
            <w:pPr>
              <w:rPr>
                <w:rFonts w:ascii="Barlow" w:hAnsi="Barlow"/>
                <w:b/>
                <w:sz w:val="28"/>
              </w:rPr>
            </w:pPr>
          </w:p>
          <w:p w14:paraId="314906EF" w14:textId="77777777" w:rsidR="00C61195" w:rsidRPr="00443359" w:rsidRDefault="00C61195" w:rsidP="0037101E">
            <w:pPr>
              <w:rPr>
                <w:rFonts w:ascii="Barlow" w:hAnsi="Barlow"/>
                <w:b/>
                <w:sz w:val="28"/>
              </w:rPr>
            </w:pPr>
          </w:p>
        </w:tc>
      </w:tr>
      <w:tr w:rsidR="00C61195" w:rsidRPr="00443359" w14:paraId="49A6EF05" w14:textId="77777777" w:rsidTr="00F86D55">
        <w:tc>
          <w:tcPr>
            <w:tcW w:w="9715" w:type="dxa"/>
          </w:tcPr>
          <w:p w14:paraId="485E3FC0" w14:textId="708BDEFD" w:rsidR="00C61195" w:rsidRPr="00443359" w:rsidRDefault="00F86D55" w:rsidP="0037101E">
            <w:pPr>
              <w:rPr>
                <w:rFonts w:ascii="Barlow" w:hAnsi="Barlow"/>
                <w:b/>
                <w:sz w:val="28"/>
              </w:rPr>
            </w:pPr>
            <w:r w:rsidRPr="00080E80">
              <w:rPr>
                <w:rFonts w:ascii="Barlow" w:hAnsi="Barlow"/>
                <w:b/>
                <w:noProof/>
                <w:sz w:val="28"/>
                <w:u w:val="single"/>
              </w:rPr>
              <mc:AlternateContent>
                <mc:Choice Requires="wps">
                  <w:drawing>
                    <wp:anchor distT="0" distB="0" distL="114300" distR="114300" simplePos="0" relativeHeight="251664384" behindDoc="0" locked="0" layoutInCell="1" allowOverlap="1" wp14:anchorId="7B8181C9" wp14:editId="3B63415A">
                      <wp:simplePos x="0" y="0"/>
                      <wp:positionH relativeFrom="column">
                        <wp:posOffset>3367243</wp:posOffset>
                      </wp:positionH>
                      <wp:positionV relativeFrom="paragraph">
                        <wp:posOffset>-1905</wp:posOffset>
                      </wp:positionV>
                      <wp:extent cx="6165215" cy="658495"/>
                      <wp:effectExtent l="10160" t="0" r="17145" b="17145"/>
                      <wp:wrapNone/>
                      <wp:docPr id="3" name="Arrow: Curved Up 3"/>
                      <wp:cNvGraphicFramePr/>
                      <a:graphic xmlns:a="http://schemas.openxmlformats.org/drawingml/2006/main">
                        <a:graphicData uri="http://schemas.microsoft.com/office/word/2010/wordprocessingShape">
                          <wps:wsp>
                            <wps:cNvSpPr/>
                            <wps:spPr>
                              <a:xfrm rot="16200000">
                                <a:off x="0" y="0"/>
                                <a:ext cx="6165215" cy="658495"/>
                              </a:xfrm>
                              <a:prstGeom prst="curvedUpArrow">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580C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3" o:spid="_x0000_s1026" type="#_x0000_t104" style="position:absolute;margin-left:265.15pt;margin-top:-.15pt;width:485.45pt;height:51.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" adj="20446,21311,5400" filled="f" strokecolor="#375623 [1609]" strokeweight="1pt"/>
                  </w:pict>
                </mc:Fallback>
              </mc:AlternateContent>
            </w:r>
            <w:r w:rsidR="00C61195" w:rsidRPr="00443359">
              <w:rPr>
                <w:rFonts w:ascii="Barlow" w:hAnsi="Barlow"/>
                <w:b/>
                <w:sz w:val="28"/>
              </w:rPr>
              <w:t xml:space="preserve">…so that: </w:t>
            </w:r>
            <w:r w:rsidR="00C61195" w:rsidRPr="00443359">
              <w:rPr>
                <w:rFonts w:ascii="Barlow" w:hAnsi="Barlow"/>
                <w:bCs/>
                <w:i/>
                <w:iCs/>
                <w:sz w:val="24"/>
                <w:szCs w:val="20"/>
              </w:rPr>
              <w:t xml:space="preserve">(Ex. Students connect to adults and peers in their school communities </w:t>
            </w:r>
            <w:r w:rsidR="00C61195" w:rsidRPr="00443359">
              <w:rPr>
                <w:rFonts w:ascii="Barlow" w:hAnsi="Barlow"/>
                <w:bCs/>
                <w:i/>
                <w:iCs/>
                <w:sz w:val="24"/>
                <w:szCs w:val="20"/>
              </w:rPr>
              <w:sym w:font="Wingdings" w:char="F0E0"/>
            </w:r>
            <w:r w:rsidR="00C61195" w:rsidRPr="00443359">
              <w:rPr>
                <w:rFonts w:ascii="Barlow" w:hAnsi="Barlow"/>
                <w:bCs/>
                <w:i/>
                <w:iCs/>
                <w:sz w:val="24"/>
                <w:szCs w:val="20"/>
              </w:rPr>
              <w:t xml:space="preserve"> Mid-term outcome)</w:t>
            </w:r>
          </w:p>
          <w:p w14:paraId="62C0964B" w14:textId="77777777" w:rsidR="00C61195" w:rsidRPr="00443359" w:rsidRDefault="00C61195" w:rsidP="0037101E">
            <w:pPr>
              <w:rPr>
                <w:rFonts w:ascii="Barlow" w:hAnsi="Barlow"/>
                <w:b/>
                <w:sz w:val="28"/>
              </w:rPr>
            </w:pPr>
          </w:p>
          <w:p w14:paraId="1152AA85" w14:textId="77777777" w:rsidR="00C61195" w:rsidRPr="00443359" w:rsidRDefault="00C61195" w:rsidP="0037101E">
            <w:pPr>
              <w:rPr>
                <w:rFonts w:ascii="Barlow" w:hAnsi="Barlow"/>
                <w:b/>
                <w:sz w:val="28"/>
              </w:rPr>
            </w:pPr>
          </w:p>
          <w:p w14:paraId="2B6459AE" w14:textId="77777777" w:rsidR="00C61195" w:rsidRPr="00443359" w:rsidRDefault="00C61195" w:rsidP="0037101E">
            <w:pPr>
              <w:rPr>
                <w:rFonts w:ascii="Barlow" w:hAnsi="Barlow"/>
                <w:b/>
                <w:sz w:val="28"/>
              </w:rPr>
            </w:pPr>
          </w:p>
          <w:p w14:paraId="43D125E1" w14:textId="77777777" w:rsidR="00C61195" w:rsidRPr="00443359" w:rsidRDefault="00C61195" w:rsidP="0037101E">
            <w:pPr>
              <w:rPr>
                <w:rFonts w:ascii="Barlow" w:hAnsi="Barlow"/>
                <w:b/>
                <w:sz w:val="28"/>
              </w:rPr>
            </w:pPr>
          </w:p>
        </w:tc>
      </w:tr>
      <w:tr w:rsidR="00C61195" w:rsidRPr="00443359" w14:paraId="59FC6020" w14:textId="77777777" w:rsidTr="00F86D55">
        <w:tc>
          <w:tcPr>
            <w:tcW w:w="9715" w:type="dxa"/>
          </w:tcPr>
          <w:p w14:paraId="242C7B32" w14:textId="77777777" w:rsidR="00C61195" w:rsidRPr="00443359" w:rsidRDefault="00C61195" w:rsidP="0037101E">
            <w:pPr>
              <w:rPr>
                <w:rFonts w:ascii="Barlow" w:hAnsi="Barlow"/>
                <w:b/>
                <w:sz w:val="28"/>
              </w:rPr>
            </w:pPr>
            <w:r w:rsidRPr="00443359">
              <w:rPr>
                <w:rFonts w:ascii="Barlow" w:hAnsi="Barlow"/>
                <w:b/>
                <w:sz w:val="28"/>
              </w:rPr>
              <w:t xml:space="preserve">…so that: </w:t>
            </w:r>
            <w:r w:rsidRPr="00443359">
              <w:rPr>
                <w:rFonts w:ascii="Barlow" w:hAnsi="Barlow"/>
                <w:bCs/>
                <w:i/>
                <w:iCs/>
                <w:sz w:val="24"/>
                <w:szCs w:val="20"/>
              </w:rPr>
              <w:t xml:space="preserve">(Ex. Students have a more successful transition to high school </w:t>
            </w:r>
            <w:r w:rsidRPr="00443359">
              <w:rPr>
                <w:rFonts w:ascii="Barlow" w:hAnsi="Barlow"/>
                <w:bCs/>
                <w:i/>
                <w:iCs/>
                <w:sz w:val="24"/>
                <w:szCs w:val="20"/>
              </w:rPr>
              <w:sym w:font="Wingdings" w:char="F0E0"/>
            </w:r>
            <w:r w:rsidRPr="00443359">
              <w:rPr>
                <w:rFonts w:ascii="Barlow" w:hAnsi="Barlow"/>
                <w:bCs/>
                <w:i/>
                <w:iCs/>
                <w:sz w:val="24"/>
                <w:szCs w:val="20"/>
              </w:rPr>
              <w:t xml:space="preserve"> Long term-outcome/Impact)</w:t>
            </w:r>
          </w:p>
          <w:p w14:paraId="597EE19D" w14:textId="77777777" w:rsidR="00C61195" w:rsidRPr="00443359" w:rsidRDefault="00C61195" w:rsidP="0037101E">
            <w:pPr>
              <w:rPr>
                <w:rFonts w:ascii="Barlow" w:hAnsi="Barlow"/>
                <w:b/>
                <w:sz w:val="28"/>
              </w:rPr>
            </w:pPr>
          </w:p>
          <w:p w14:paraId="73A22391" w14:textId="77777777" w:rsidR="00C61195" w:rsidRPr="00443359" w:rsidRDefault="00C61195" w:rsidP="0037101E">
            <w:pPr>
              <w:rPr>
                <w:rFonts w:ascii="Barlow" w:hAnsi="Barlow"/>
                <w:b/>
                <w:sz w:val="28"/>
              </w:rPr>
            </w:pPr>
          </w:p>
          <w:p w14:paraId="2E3B6238" w14:textId="77777777" w:rsidR="00C61195" w:rsidRPr="00443359" w:rsidRDefault="00C61195" w:rsidP="0037101E">
            <w:pPr>
              <w:rPr>
                <w:rFonts w:ascii="Barlow" w:hAnsi="Barlow"/>
                <w:b/>
                <w:sz w:val="28"/>
              </w:rPr>
            </w:pPr>
          </w:p>
          <w:p w14:paraId="3733D197" w14:textId="77777777" w:rsidR="00C61195" w:rsidRPr="00443359" w:rsidRDefault="00C61195" w:rsidP="0037101E">
            <w:pPr>
              <w:rPr>
                <w:rFonts w:ascii="Barlow" w:hAnsi="Barlow"/>
                <w:b/>
                <w:sz w:val="28"/>
              </w:rPr>
            </w:pPr>
          </w:p>
        </w:tc>
      </w:tr>
      <w:tr w:rsidR="00C61195" w:rsidRPr="00443359" w14:paraId="5D7563C6" w14:textId="77777777" w:rsidTr="00F86D55">
        <w:tc>
          <w:tcPr>
            <w:tcW w:w="9715" w:type="dxa"/>
          </w:tcPr>
          <w:p w14:paraId="42009666" w14:textId="77777777" w:rsidR="00C61195" w:rsidRPr="00443359" w:rsidRDefault="00C61195" w:rsidP="0037101E">
            <w:pPr>
              <w:rPr>
                <w:rFonts w:ascii="Barlow" w:hAnsi="Barlow"/>
                <w:b/>
                <w:sz w:val="28"/>
              </w:rPr>
            </w:pPr>
            <w:r w:rsidRPr="00443359">
              <w:rPr>
                <w:rFonts w:ascii="Barlow" w:hAnsi="Barlow"/>
                <w:b/>
                <w:sz w:val="28"/>
              </w:rPr>
              <w:t xml:space="preserve">(Start here!) Objective/Vision Statement: </w:t>
            </w:r>
            <w:r w:rsidRPr="00443359">
              <w:rPr>
                <w:rFonts w:ascii="Barlow" w:hAnsi="Barlow"/>
                <w:bCs/>
                <w:i/>
                <w:iCs/>
                <w:sz w:val="24"/>
                <w:szCs w:val="20"/>
              </w:rPr>
              <w:t>(Ex. All students graduate on time and well prepared for college, career, and life)</w:t>
            </w:r>
          </w:p>
          <w:p w14:paraId="06E89CC1" w14:textId="2EBA5232" w:rsidR="00C61195" w:rsidRDefault="00C61195" w:rsidP="0037101E">
            <w:pPr>
              <w:rPr>
                <w:rFonts w:ascii="Barlow" w:hAnsi="Barlow"/>
                <w:b/>
                <w:sz w:val="28"/>
              </w:rPr>
            </w:pPr>
          </w:p>
          <w:p w14:paraId="3CF00BD3" w14:textId="77777777" w:rsidR="00BB2C31" w:rsidRPr="00443359" w:rsidRDefault="00BB2C31" w:rsidP="0037101E">
            <w:pPr>
              <w:rPr>
                <w:rFonts w:ascii="Barlow" w:hAnsi="Barlow"/>
                <w:b/>
                <w:sz w:val="28"/>
              </w:rPr>
            </w:pPr>
          </w:p>
          <w:p w14:paraId="24D2473F" w14:textId="77777777" w:rsidR="00C61195" w:rsidRPr="00443359" w:rsidRDefault="00C61195" w:rsidP="0037101E">
            <w:pPr>
              <w:rPr>
                <w:rFonts w:ascii="Barlow" w:hAnsi="Barlow"/>
                <w:b/>
                <w:sz w:val="28"/>
              </w:rPr>
            </w:pPr>
          </w:p>
          <w:p w14:paraId="3203F908" w14:textId="77777777" w:rsidR="00C61195" w:rsidRPr="00443359" w:rsidRDefault="00C61195" w:rsidP="0037101E">
            <w:pPr>
              <w:rPr>
                <w:rFonts w:ascii="Barlow" w:hAnsi="Barlow"/>
                <w:b/>
                <w:sz w:val="28"/>
              </w:rPr>
            </w:pPr>
          </w:p>
        </w:tc>
      </w:tr>
    </w:tbl>
    <w:p w14:paraId="17E5DE3D" w14:textId="2CB5734B" w:rsidR="00C61195" w:rsidRDefault="00C61195" w:rsidP="00BB2C31">
      <w:pPr>
        <w:rPr>
          <w:rFonts w:ascii="Barlow" w:eastAsia="Times New Roman" w:hAnsi="Barlow" w:cstheme="minorHAnsi"/>
          <w:b/>
          <w:bCs/>
          <w:color w:val="000000"/>
          <w:sz w:val="26"/>
          <w:szCs w:val="26"/>
        </w:rPr>
        <w:sectPr w:rsidR="00C61195" w:rsidSect="00F40AB8">
          <w:headerReference w:type="even" r:id="rId10"/>
          <w:headerReference w:type="default" r:id="rId11"/>
          <w:footerReference w:type="even" r:id="rId12"/>
          <w:footerReference w:type="default" r:id="rId13"/>
          <w:headerReference w:type="first" r:id="rId14"/>
          <w:footerReference w:type="first" r:id="rId15"/>
          <w:pgSz w:w="12240" w:h="15840"/>
          <w:pgMar w:top="990" w:right="360" w:bottom="1530" w:left="806" w:header="720" w:footer="450" w:gutter="0"/>
          <w:cols w:space="720"/>
          <w:docGrid w:linePitch="360"/>
        </w:sectPr>
      </w:pPr>
    </w:p>
    <w:p w14:paraId="04A08613" w14:textId="66098FFE" w:rsidR="00A56A89" w:rsidRDefault="00A56A89" w:rsidP="00685C5A">
      <w:pPr>
        <w:spacing w:after="0" w:line="240" w:lineRule="auto"/>
        <w:rPr>
          <w:rFonts w:ascii="Barlow" w:eastAsia="Times New Roman" w:hAnsi="Barlow" w:cstheme="minorHAnsi"/>
          <w:b/>
          <w:bCs/>
          <w:color w:val="000000"/>
          <w:sz w:val="26"/>
          <w:szCs w:val="26"/>
        </w:rPr>
      </w:pPr>
    </w:p>
    <w:p w14:paraId="3CFDE294" w14:textId="6274348A" w:rsidR="00484419" w:rsidRPr="00443359" w:rsidRDefault="00484419" w:rsidP="00C61195">
      <w:pPr>
        <w:spacing w:after="0"/>
        <w:ind w:left="-450"/>
        <w:rPr>
          <w:rFonts w:ascii="Barlow" w:hAnsi="Barlow"/>
          <w:b/>
          <w:bCs/>
          <w:sz w:val="36"/>
          <w:szCs w:val="36"/>
        </w:rPr>
      </w:pPr>
      <w:r w:rsidRPr="00443359">
        <w:rPr>
          <w:rFonts w:ascii="Barlow" w:hAnsi="Barlow"/>
          <w:b/>
          <w:bCs/>
          <w:sz w:val="36"/>
          <w:szCs w:val="36"/>
        </w:rPr>
        <w:t>Logic Model: [High School Transitions]</w:t>
      </w:r>
    </w:p>
    <w:tbl>
      <w:tblPr>
        <w:tblStyle w:val="TableGrid"/>
        <w:tblW w:w="13860" w:type="dxa"/>
        <w:tblInd w:w="-455" w:type="dxa"/>
        <w:tblLook w:val="04A0" w:firstRow="1" w:lastRow="0" w:firstColumn="1" w:lastColumn="0" w:noHBand="0" w:noVBand="1"/>
      </w:tblPr>
      <w:tblGrid>
        <w:gridCol w:w="2245"/>
        <w:gridCol w:w="365"/>
        <w:gridCol w:w="2160"/>
        <w:gridCol w:w="2335"/>
        <w:gridCol w:w="455"/>
        <w:gridCol w:w="1980"/>
        <w:gridCol w:w="2160"/>
        <w:gridCol w:w="2160"/>
      </w:tblGrid>
      <w:tr w:rsidR="00484419" w:rsidRPr="00443359" w14:paraId="1A7FAFD6" w14:textId="77777777" w:rsidTr="0037101E">
        <w:tc>
          <w:tcPr>
            <w:tcW w:w="13860" w:type="dxa"/>
            <w:gridSpan w:val="8"/>
            <w:tcBorders>
              <w:top w:val="single" w:sz="4" w:space="0" w:color="auto"/>
              <w:left w:val="single" w:sz="4" w:space="0" w:color="auto"/>
              <w:bottom w:val="single" w:sz="4" w:space="0" w:color="auto"/>
              <w:right w:val="single" w:sz="4" w:space="0" w:color="auto"/>
            </w:tcBorders>
            <w:vAlign w:val="center"/>
          </w:tcPr>
          <w:p w14:paraId="72EA1DA1" w14:textId="77777777" w:rsidR="00484419" w:rsidRPr="00443359" w:rsidRDefault="00484419" w:rsidP="0037101E">
            <w:pPr>
              <w:rPr>
                <w:rFonts w:ascii="Barlow" w:hAnsi="Barlow"/>
              </w:rPr>
            </w:pPr>
            <w:r w:rsidRPr="00443359">
              <w:rPr>
                <w:rFonts w:ascii="Barlow" w:hAnsi="Barlow"/>
                <w:b/>
                <w:bCs/>
              </w:rPr>
              <w:t>Project Objective:</w:t>
            </w:r>
            <w:r w:rsidRPr="00443359">
              <w:rPr>
                <w:rFonts w:ascii="Barlow" w:hAnsi="Barlow"/>
              </w:rPr>
              <w:t xml:space="preserve"> [A sentence describing your ultimate purpose – Ex) </w:t>
            </w:r>
            <w:r w:rsidRPr="00443359">
              <w:rPr>
                <w:rFonts w:ascii="Barlow" w:hAnsi="Barlow"/>
                <w:i/>
                <w:iCs/>
              </w:rPr>
              <w:t>We ensure that academically at-risk middle schoolers successfully transition to high school</w:t>
            </w:r>
            <w:r w:rsidRPr="00443359">
              <w:rPr>
                <w:rFonts w:ascii="Barlow" w:hAnsi="Barlow"/>
              </w:rPr>
              <w:t>]</w:t>
            </w:r>
          </w:p>
        </w:tc>
      </w:tr>
      <w:tr w:rsidR="00484419" w:rsidRPr="00443359" w14:paraId="662B3A1A" w14:textId="77777777" w:rsidTr="0037101E">
        <w:tc>
          <w:tcPr>
            <w:tcW w:w="2245" w:type="dxa"/>
            <w:tcBorders>
              <w:top w:val="single" w:sz="4" w:space="0" w:color="auto"/>
              <w:left w:val="nil"/>
              <w:bottom w:val="single" w:sz="4" w:space="0" w:color="auto"/>
              <w:right w:val="nil"/>
            </w:tcBorders>
            <w:vAlign w:val="center"/>
          </w:tcPr>
          <w:p w14:paraId="2F897272" w14:textId="77777777" w:rsidR="00484419" w:rsidRPr="00443359" w:rsidRDefault="00484419" w:rsidP="0037101E">
            <w:pPr>
              <w:jc w:val="center"/>
              <w:rPr>
                <w:rFonts w:ascii="Barlow" w:hAnsi="Barlow"/>
                <w:b/>
                <w:bCs/>
              </w:rPr>
            </w:pPr>
          </w:p>
        </w:tc>
        <w:tc>
          <w:tcPr>
            <w:tcW w:w="365" w:type="dxa"/>
            <w:tcBorders>
              <w:top w:val="single" w:sz="4" w:space="0" w:color="auto"/>
              <w:left w:val="nil"/>
              <w:bottom w:val="nil"/>
              <w:right w:val="nil"/>
            </w:tcBorders>
            <w:vAlign w:val="center"/>
          </w:tcPr>
          <w:p w14:paraId="46F840C0" w14:textId="77777777" w:rsidR="00484419" w:rsidRPr="00443359" w:rsidRDefault="00484419" w:rsidP="0037101E">
            <w:pPr>
              <w:jc w:val="center"/>
              <w:rPr>
                <w:rFonts w:ascii="Barlow" w:hAnsi="Barlow"/>
                <w:b/>
                <w:bCs/>
              </w:rPr>
            </w:pPr>
          </w:p>
        </w:tc>
        <w:tc>
          <w:tcPr>
            <w:tcW w:w="4495" w:type="dxa"/>
            <w:gridSpan w:val="2"/>
            <w:tcBorders>
              <w:top w:val="single" w:sz="4" w:space="0" w:color="auto"/>
              <w:left w:val="nil"/>
              <w:bottom w:val="single" w:sz="4" w:space="0" w:color="auto"/>
              <w:right w:val="nil"/>
            </w:tcBorders>
            <w:vAlign w:val="center"/>
          </w:tcPr>
          <w:p w14:paraId="3CD8EE93" w14:textId="77777777" w:rsidR="00484419" w:rsidRPr="00443359" w:rsidRDefault="00484419" w:rsidP="0037101E">
            <w:pPr>
              <w:jc w:val="center"/>
              <w:rPr>
                <w:rFonts w:ascii="Barlow" w:hAnsi="Barlow"/>
                <w:b/>
                <w:bCs/>
              </w:rPr>
            </w:pPr>
          </w:p>
        </w:tc>
        <w:tc>
          <w:tcPr>
            <w:tcW w:w="455" w:type="dxa"/>
            <w:tcBorders>
              <w:top w:val="single" w:sz="4" w:space="0" w:color="auto"/>
              <w:left w:val="nil"/>
              <w:bottom w:val="nil"/>
              <w:right w:val="nil"/>
            </w:tcBorders>
            <w:vAlign w:val="center"/>
          </w:tcPr>
          <w:p w14:paraId="69455BA9" w14:textId="77777777" w:rsidR="00484419" w:rsidRPr="00443359" w:rsidRDefault="00484419" w:rsidP="0037101E">
            <w:pPr>
              <w:jc w:val="center"/>
              <w:rPr>
                <w:rFonts w:ascii="Barlow" w:hAnsi="Barlow"/>
                <w:b/>
                <w:bCs/>
              </w:rPr>
            </w:pPr>
          </w:p>
        </w:tc>
        <w:tc>
          <w:tcPr>
            <w:tcW w:w="6300" w:type="dxa"/>
            <w:gridSpan w:val="3"/>
            <w:tcBorders>
              <w:top w:val="single" w:sz="4" w:space="0" w:color="auto"/>
              <w:left w:val="nil"/>
              <w:bottom w:val="single" w:sz="4" w:space="0" w:color="auto"/>
              <w:right w:val="nil"/>
            </w:tcBorders>
            <w:vAlign w:val="center"/>
          </w:tcPr>
          <w:p w14:paraId="24DA4F91" w14:textId="77777777" w:rsidR="00484419" w:rsidRPr="00443359" w:rsidRDefault="00484419" w:rsidP="0037101E">
            <w:pPr>
              <w:jc w:val="center"/>
              <w:rPr>
                <w:rFonts w:ascii="Barlow" w:hAnsi="Barlow"/>
                <w:b/>
                <w:bCs/>
              </w:rPr>
            </w:pPr>
          </w:p>
        </w:tc>
      </w:tr>
      <w:tr w:rsidR="00484419" w:rsidRPr="00443359" w14:paraId="0098DE01" w14:textId="77777777" w:rsidTr="0037101E">
        <w:tc>
          <w:tcPr>
            <w:tcW w:w="2245" w:type="dxa"/>
            <w:vMerge w:val="restart"/>
            <w:tcBorders>
              <w:top w:val="single" w:sz="4" w:space="0" w:color="auto"/>
              <w:right w:val="single" w:sz="4" w:space="0" w:color="auto"/>
            </w:tcBorders>
            <w:vAlign w:val="center"/>
          </w:tcPr>
          <w:p w14:paraId="2360DBC7" w14:textId="77777777" w:rsidR="00484419" w:rsidRPr="00443359" w:rsidRDefault="00484419" w:rsidP="0037101E">
            <w:pPr>
              <w:jc w:val="center"/>
              <w:rPr>
                <w:rFonts w:ascii="Barlow" w:hAnsi="Barlow"/>
                <w:b/>
                <w:bCs/>
              </w:rPr>
            </w:pPr>
            <w:bookmarkStart w:id="1" w:name="_Hlk25225798"/>
            <w:r w:rsidRPr="00443359">
              <w:rPr>
                <w:rFonts w:ascii="Barlow" w:hAnsi="Barlow"/>
                <w:b/>
                <w:bCs/>
              </w:rPr>
              <w:t>Resources</w:t>
            </w:r>
          </w:p>
        </w:tc>
        <w:tc>
          <w:tcPr>
            <w:tcW w:w="365" w:type="dxa"/>
            <w:tcBorders>
              <w:top w:val="nil"/>
              <w:left w:val="single" w:sz="4" w:space="0" w:color="auto"/>
              <w:bottom w:val="nil"/>
              <w:right w:val="single" w:sz="4" w:space="0" w:color="auto"/>
            </w:tcBorders>
            <w:vAlign w:val="center"/>
          </w:tcPr>
          <w:p w14:paraId="55DC1D16" w14:textId="77777777" w:rsidR="00484419" w:rsidRPr="00443359" w:rsidRDefault="00484419" w:rsidP="0037101E">
            <w:pPr>
              <w:jc w:val="center"/>
              <w:rPr>
                <w:rFonts w:ascii="Barlow" w:hAnsi="Barlow"/>
                <w:b/>
                <w:bCs/>
              </w:rPr>
            </w:pPr>
          </w:p>
        </w:tc>
        <w:tc>
          <w:tcPr>
            <w:tcW w:w="2160" w:type="dxa"/>
            <w:vMerge w:val="restart"/>
            <w:tcBorders>
              <w:top w:val="single" w:sz="4" w:space="0" w:color="auto"/>
              <w:left w:val="single" w:sz="4" w:space="0" w:color="auto"/>
              <w:right w:val="single" w:sz="4" w:space="0" w:color="auto"/>
            </w:tcBorders>
            <w:vAlign w:val="center"/>
          </w:tcPr>
          <w:p w14:paraId="7854ACE1" w14:textId="77777777" w:rsidR="00484419" w:rsidRPr="00443359" w:rsidRDefault="00484419" w:rsidP="0037101E">
            <w:pPr>
              <w:jc w:val="center"/>
              <w:rPr>
                <w:rFonts w:ascii="Barlow" w:hAnsi="Barlow"/>
                <w:b/>
                <w:bCs/>
              </w:rPr>
            </w:pPr>
            <w:r w:rsidRPr="00443359">
              <w:rPr>
                <w:rFonts w:ascii="Barlow" w:hAnsi="Barlow"/>
                <w:b/>
                <w:bCs/>
              </w:rPr>
              <w:t>Project activities</w:t>
            </w:r>
          </w:p>
        </w:tc>
        <w:tc>
          <w:tcPr>
            <w:tcW w:w="2335" w:type="dxa"/>
            <w:vMerge w:val="restart"/>
            <w:tcBorders>
              <w:top w:val="single" w:sz="4" w:space="0" w:color="auto"/>
              <w:left w:val="single" w:sz="4" w:space="0" w:color="auto"/>
              <w:right w:val="single" w:sz="4" w:space="0" w:color="auto"/>
            </w:tcBorders>
            <w:vAlign w:val="center"/>
          </w:tcPr>
          <w:p w14:paraId="63793669" w14:textId="77777777" w:rsidR="00484419" w:rsidRPr="00443359" w:rsidRDefault="00484419" w:rsidP="0037101E">
            <w:pPr>
              <w:jc w:val="center"/>
              <w:rPr>
                <w:rFonts w:ascii="Barlow" w:hAnsi="Barlow"/>
                <w:b/>
                <w:bCs/>
              </w:rPr>
            </w:pPr>
            <w:r w:rsidRPr="00443359">
              <w:rPr>
                <w:rFonts w:ascii="Barlow" w:hAnsi="Barlow"/>
                <w:b/>
                <w:bCs/>
              </w:rPr>
              <w:t>Target participants</w:t>
            </w:r>
          </w:p>
        </w:tc>
        <w:tc>
          <w:tcPr>
            <w:tcW w:w="455" w:type="dxa"/>
            <w:tcBorders>
              <w:top w:val="nil"/>
              <w:left w:val="single" w:sz="4" w:space="0" w:color="auto"/>
              <w:bottom w:val="nil"/>
              <w:right w:val="single" w:sz="4" w:space="0" w:color="auto"/>
            </w:tcBorders>
            <w:vAlign w:val="center"/>
          </w:tcPr>
          <w:p w14:paraId="3C2951F5" w14:textId="77777777" w:rsidR="00484419" w:rsidRPr="00443359" w:rsidRDefault="00484419" w:rsidP="0037101E">
            <w:pPr>
              <w:jc w:val="center"/>
              <w:rPr>
                <w:rFonts w:ascii="Barlow" w:hAnsi="Barlow"/>
                <w:b/>
                <w:bCs/>
              </w:rPr>
            </w:pPr>
          </w:p>
        </w:tc>
        <w:tc>
          <w:tcPr>
            <w:tcW w:w="6300" w:type="dxa"/>
            <w:gridSpan w:val="3"/>
            <w:tcBorders>
              <w:top w:val="single" w:sz="4" w:space="0" w:color="auto"/>
              <w:left w:val="single" w:sz="4" w:space="0" w:color="auto"/>
              <w:bottom w:val="nil"/>
              <w:right w:val="single" w:sz="4" w:space="0" w:color="auto"/>
            </w:tcBorders>
            <w:vAlign w:val="center"/>
          </w:tcPr>
          <w:p w14:paraId="1839E87E" w14:textId="77777777" w:rsidR="00484419" w:rsidRPr="00443359" w:rsidRDefault="00484419" w:rsidP="0037101E">
            <w:pPr>
              <w:jc w:val="center"/>
              <w:rPr>
                <w:rFonts w:ascii="Barlow" w:hAnsi="Barlow"/>
                <w:b/>
                <w:bCs/>
              </w:rPr>
            </w:pPr>
            <w:r w:rsidRPr="00443359">
              <w:rPr>
                <w:rFonts w:ascii="Barlow" w:hAnsi="Barlow"/>
                <w:b/>
                <w:bCs/>
              </w:rPr>
              <w:t>OUTCOMES</w:t>
            </w:r>
          </w:p>
        </w:tc>
      </w:tr>
      <w:tr w:rsidR="00484419" w:rsidRPr="00443359" w14:paraId="42DCD0CF" w14:textId="77777777" w:rsidTr="0037101E">
        <w:tc>
          <w:tcPr>
            <w:tcW w:w="2245" w:type="dxa"/>
            <w:vMerge/>
            <w:tcBorders>
              <w:bottom w:val="single" w:sz="4" w:space="0" w:color="auto"/>
              <w:right w:val="single" w:sz="4" w:space="0" w:color="auto"/>
            </w:tcBorders>
            <w:vAlign w:val="center"/>
          </w:tcPr>
          <w:p w14:paraId="038970A2" w14:textId="77777777" w:rsidR="00484419" w:rsidRPr="00443359" w:rsidRDefault="00484419" w:rsidP="0037101E">
            <w:pPr>
              <w:jc w:val="center"/>
              <w:rPr>
                <w:rFonts w:ascii="Barlow" w:hAnsi="Barlow"/>
                <w:b/>
                <w:bCs/>
              </w:rPr>
            </w:pPr>
          </w:p>
        </w:tc>
        <w:tc>
          <w:tcPr>
            <w:tcW w:w="365" w:type="dxa"/>
            <w:tcBorders>
              <w:top w:val="nil"/>
              <w:left w:val="single" w:sz="4" w:space="0" w:color="auto"/>
              <w:bottom w:val="nil"/>
              <w:right w:val="single" w:sz="4" w:space="0" w:color="auto"/>
            </w:tcBorders>
            <w:vAlign w:val="center"/>
          </w:tcPr>
          <w:p w14:paraId="4AB2A708" w14:textId="77777777" w:rsidR="00484419" w:rsidRPr="00443359" w:rsidRDefault="00484419" w:rsidP="0037101E">
            <w:pPr>
              <w:jc w:val="center"/>
              <w:rPr>
                <w:rFonts w:ascii="Barlow" w:hAnsi="Barlow"/>
                <w:b/>
                <w:bCs/>
              </w:rPr>
            </w:pPr>
          </w:p>
        </w:tc>
        <w:tc>
          <w:tcPr>
            <w:tcW w:w="2160" w:type="dxa"/>
            <w:vMerge/>
            <w:tcBorders>
              <w:left w:val="single" w:sz="4" w:space="0" w:color="auto"/>
              <w:bottom w:val="single" w:sz="4" w:space="0" w:color="auto"/>
              <w:right w:val="single" w:sz="4" w:space="0" w:color="auto"/>
            </w:tcBorders>
            <w:vAlign w:val="center"/>
          </w:tcPr>
          <w:p w14:paraId="42BEBB60" w14:textId="77777777" w:rsidR="00484419" w:rsidRPr="00443359" w:rsidRDefault="00484419" w:rsidP="0037101E">
            <w:pPr>
              <w:jc w:val="center"/>
              <w:rPr>
                <w:rFonts w:ascii="Barlow" w:hAnsi="Barlow"/>
                <w:b/>
                <w:bCs/>
              </w:rPr>
            </w:pPr>
          </w:p>
        </w:tc>
        <w:tc>
          <w:tcPr>
            <w:tcW w:w="2335" w:type="dxa"/>
            <w:vMerge/>
            <w:tcBorders>
              <w:left w:val="single" w:sz="4" w:space="0" w:color="auto"/>
              <w:bottom w:val="single" w:sz="4" w:space="0" w:color="auto"/>
              <w:right w:val="single" w:sz="4" w:space="0" w:color="auto"/>
            </w:tcBorders>
            <w:vAlign w:val="center"/>
          </w:tcPr>
          <w:p w14:paraId="2A2727D2" w14:textId="77777777" w:rsidR="00484419" w:rsidRPr="00443359" w:rsidRDefault="00484419" w:rsidP="0037101E">
            <w:pPr>
              <w:jc w:val="center"/>
              <w:rPr>
                <w:rFonts w:ascii="Barlow" w:hAnsi="Barlow"/>
                <w:b/>
                <w:bCs/>
              </w:rPr>
            </w:pPr>
          </w:p>
        </w:tc>
        <w:tc>
          <w:tcPr>
            <w:tcW w:w="455" w:type="dxa"/>
            <w:tcBorders>
              <w:top w:val="nil"/>
              <w:left w:val="single" w:sz="4" w:space="0" w:color="auto"/>
              <w:bottom w:val="nil"/>
              <w:right w:val="single" w:sz="4" w:space="0" w:color="auto"/>
            </w:tcBorders>
            <w:vAlign w:val="center"/>
          </w:tcPr>
          <w:p w14:paraId="3B2F63E1" w14:textId="77777777" w:rsidR="00484419" w:rsidRPr="00443359" w:rsidRDefault="00484419" w:rsidP="0037101E">
            <w:pPr>
              <w:jc w:val="center"/>
              <w:rPr>
                <w:rFonts w:ascii="Barlow" w:hAnsi="Barlow"/>
                <w:b/>
                <w:bCs/>
              </w:rPr>
            </w:pPr>
          </w:p>
        </w:tc>
        <w:tc>
          <w:tcPr>
            <w:tcW w:w="1980" w:type="dxa"/>
            <w:tcBorders>
              <w:top w:val="nil"/>
              <w:left w:val="single" w:sz="4" w:space="0" w:color="auto"/>
              <w:bottom w:val="single" w:sz="4" w:space="0" w:color="auto"/>
              <w:right w:val="nil"/>
            </w:tcBorders>
            <w:vAlign w:val="center"/>
          </w:tcPr>
          <w:p w14:paraId="2417783F" w14:textId="77777777" w:rsidR="00484419" w:rsidRPr="00443359" w:rsidRDefault="00484419" w:rsidP="0037101E">
            <w:pPr>
              <w:jc w:val="center"/>
              <w:rPr>
                <w:rFonts w:ascii="Barlow" w:hAnsi="Barlow"/>
                <w:b/>
                <w:bCs/>
              </w:rPr>
            </w:pPr>
            <w:r w:rsidRPr="00443359">
              <w:rPr>
                <w:rFonts w:ascii="Barlow" w:hAnsi="Barlow"/>
                <w:b/>
                <w:bCs/>
              </w:rPr>
              <w:t>Short Term</w:t>
            </w:r>
          </w:p>
          <w:p w14:paraId="336CC3A2" w14:textId="77777777" w:rsidR="00484419" w:rsidRPr="00443359" w:rsidRDefault="00484419" w:rsidP="0037101E">
            <w:pPr>
              <w:jc w:val="center"/>
              <w:rPr>
                <w:rFonts w:ascii="Barlow" w:hAnsi="Barlow"/>
                <w:b/>
                <w:bCs/>
              </w:rPr>
            </w:pPr>
            <w:r w:rsidRPr="00443359">
              <w:rPr>
                <w:rFonts w:ascii="Barlow" w:hAnsi="Barlow"/>
                <w:b/>
                <w:bCs/>
              </w:rPr>
              <w:t>(e.g. Learning)</w:t>
            </w:r>
          </w:p>
        </w:tc>
        <w:tc>
          <w:tcPr>
            <w:tcW w:w="2160" w:type="dxa"/>
            <w:tcBorders>
              <w:top w:val="nil"/>
              <w:left w:val="nil"/>
              <w:bottom w:val="single" w:sz="4" w:space="0" w:color="auto"/>
              <w:right w:val="nil"/>
            </w:tcBorders>
            <w:vAlign w:val="center"/>
          </w:tcPr>
          <w:p w14:paraId="6E99E0E9" w14:textId="77777777" w:rsidR="00484419" w:rsidRPr="00443359" w:rsidRDefault="00484419" w:rsidP="0037101E">
            <w:pPr>
              <w:jc w:val="center"/>
              <w:rPr>
                <w:rFonts w:ascii="Barlow" w:hAnsi="Barlow"/>
                <w:b/>
                <w:bCs/>
              </w:rPr>
            </w:pPr>
            <w:r w:rsidRPr="00443359">
              <w:rPr>
                <w:rFonts w:ascii="Barlow" w:hAnsi="Barlow"/>
                <w:b/>
                <w:bCs/>
              </w:rPr>
              <w:t>Mid Term</w:t>
            </w:r>
          </w:p>
          <w:p w14:paraId="20563A4A" w14:textId="77777777" w:rsidR="00484419" w:rsidRPr="00443359" w:rsidRDefault="00484419" w:rsidP="0037101E">
            <w:pPr>
              <w:jc w:val="center"/>
              <w:rPr>
                <w:rFonts w:ascii="Barlow" w:hAnsi="Barlow"/>
                <w:b/>
                <w:bCs/>
              </w:rPr>
            </w:pPr>
            <w:r w:rsidRPr="00443359">
              <w:rPr>
                <w:rFonts w:ascii="Barlow" w:hAnsi="Barlow"/>
                <w:b/>
                <w:bCs/>
              </w:rPr>
              <w:t>(e.g. Action)</w:t>
            </w:r>
          </w:p>
        </w:tc>
        <w:tc>
          <w:tcPr>
            <w:tcW w:w="2160" w:type="dxa"/>
            <w:tcBorders>
              <w:top w:val="nil"/>
              <w:left w:val="nil"/>
              <w:bottom w:val="single" w:sz="4" w:space="0" w:color="auto"/>
              <w:right w:val="single" w:sz="4" w:space="0" w:color="auto"/>
            </w:tcBorders>
            <w:vAlign w:val="center"/>
          </w:tcPr>
          <w:p w14:paraId="2706F53D" w14:textId="77777777" w:rsidR="00484419" w:rsidRPr="00443359" w:rsidRDefault="00484419" w:rsidP="0037101E">
            <w:pPr>
              <w:jc w:val="center"/>
              <w:rPr>
                <w:rFonts w:ascii="Barlow" w:hAnsi="Barlow"/>
                <w:b/>
                <w:bCs/>
              </w:rPr>
            </w:pPr>
            <w:r w:rsidRPr="00443359">
              <w:rPr>
                <w:rFonts w:ascii="Barlow" w:hAnsi="Barlow"/>
                <w:b/>
                <w:bCs/>
              </w:rPr>
              <w:t>Long Term</w:t>
            </w:r>
          </w:p>
          <w:p w14:paraId="50FADC28" w14:textId="77777777" w:rsidR="00484419" w:rsidRPr="00443359" w:rsidRDefault="00484419" w:rsidP="0037101E">
            <w:pPr>
              <w:jc w:val="center"/>
              <w:rPr>
                <w:rFonts w:ascii="Barlow" w:hAnsi="Barlow"/>
                <w:b/>
                <w:bCs/>
              </w:rPr>
            </w:pPr>
            <w:r w:rsidRPr="00443359">
              <w:rPr>
                <w:rFonts w:ascii="Barlow" w:hAnsi="Barlow"/>
                <w:b/>
                <w:bCs/>
              </w:rPr>
              <w:t>(e.g. Conditions)</w:t>
            </w:r>
          </w:p>
        </w:tc>
      </w:tr>
      <w:tr w:rsidR="00484419" w:rsidRPr="00443359" w14:paraId="779B04D4" w14:textId="77777777" w:rsidTr="0037101E">
        <w:trPr>
          <w:trHeight w:val="5790"/>
        </w:trPr>
        <w:tc>
          <w:tcPr>
            <w:tcW w:w="2245" w:type="dxa"/>
            <w:tcBorders>
              <w:bottom w:val="single" w:sz="4" w:space="0" w:color="auto"/>
              <w:right w:val="single" w:sz="4" w:space="0" w:color="auto"/>
            </w:tcBorders>
          </w:tcPr>
          <w:p w14:paraId="2C436CB8" w14:textId="77777777" w:rsidR="00484419" w:rsidRPr="00443359" w:rsidRDefault="00484419" w:rsidP="0037101E">
            <w:pPr>
              <w:rPr>
                <w:rFonts w:ascii="Barlow" w:hAnsi="Barlow"/>
                <w:sz w:val="20"/>
                <w:szCs w:val="20"/>
              </w:rPr>
            </w:pPr>
          </w:p>
          <w:p w14:paraId="31AE8851" w14:textId="77777777" w:rsidR="00484419" w:rsidRPr="00443359" w:rsidRDefault="00484419" w:rsidP="0037101E">
            <w:pPr>
              <w:rPr>
                <w:rFonts w:ascii="Barlow" w:hAnsi="Barlow"/>
                <w:sz w:val="20"/>
                <w:szCs w:val="20"/>
              </w:rPr>
            </w:pPr>
            <w:r w:rsidRPr="00443359">
              <w:rPr>
                <w:rFonts w:ascii="Barlow" w:hAnsi="Barlow"/>
                <w:sz w:val="20"/>
                <w:szCs w:val="20"/>
              </w:rPr>
              <w:t>[The resources you and your partner(s) will bring to the project – One approach is to focus on things that are quantifiable in order to calculate return on investment later.</w:t>
            </w:r>
          </w:p>
          <w:p w14:paraId="0FB04B1E" w14:textId="77777777" w:rsidR="00484419" w:rsidRPr="00443359" w:rsidRDefault="00484419" w:rsidP="0037101E">
            <w:pPr>
              <w:rPr>
                <w:rFonts w:ascii="Barlow" w:hAnsi="Barlow"/>
                <w:sz w:val="20"/>
                <w:szCs w:val="20"/>
              </w:rPr>
            </w:pPr>
          </w:p>
          <w:p w14:paraId="793E8082" w14:textId="77777777" w:rsidR="00484419" w:rsidRPr="00443359" w:rsidRDefault="00484419" w:rsidP="0037101E">
            <w:pPr>
              <w:rPr>
                <w:rFonts w:ascii="Barlow" w:hAnsi="Barlow"/>
                <w:color w:val="385623" w:themeColor="accent6" w:themeShade="80"/>
                <w:sz w:val="20"/>
                <w:szCs w:val="20"/>
              </w:rPr>
            </w:pPr>
            <w:r w:rsidRPr="00443359">
              <w:rPr>
                <w:rFonts w:ascii="Barlow" w:hAnsi="Barlow"/>
                <w:color w:val="385623" w:themeColor="accent6" w:themeShade="80"/>
                <w:sz w:val="20"/>
                <w:szCs w:val="20"/>
              </w:rPr>
              <w:t>EXAMPLE:</w:t>
            </w:r>
          </w:p>
          <w:p w14:paraId="6DD4E76C" w14:textId="77777777" w:rsidR="00484419" w:rsidRPr="00443359" w:rsidRDefault="00484419" w:rsidP="00484419">
            <w:pPr>
              <w:pStyle w:val="ListParagraph"/>
              <w:numPr>
                <w:ilvl w:val="0"/>
                <w:numId w:val="14"/>
              </w:numPr>
              <w:ind w:left="247" w:hanging="20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Volunteers and program staff</w:t>
            </w:r>
          </w:p>
          <w:p w14:paraId="1BBEFF2A" w14:textId="77777777" w:rsidR="00484419" w:rsidRPr="00443359" w:rsidRDefault="00484419" w:rsidP="00484419">
            <w:pPr>
              <w:pStyle w:val="ListParagraph"/>
              <w:numPr>
                <w:ilvl w:val="0"/>
                <w:numId w:val="14"/>
              </w:numPr>
              <w:ind w:left="247" w:hanging="20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Space and Infrastructure</w:t>
            </w:r>
          </w:p>
          <w:p w14:paraId="094FBB83" w14:textId="77777777" w:rsidR="00484419" w:rsidRPr="00443359" w:rsidRDefault="00484419" w:rsidP="00484419">
            <w:pPr>
              <w:pStyle w:val="ListParagraph"/>
              <w:numPr>
                <w:ilvl w:val="0"/>
                <w:numId w:val="14"/>
              </w:numPr>
              <w:ind w:left="247" w:hanging="203"/>
              <w:rPr>
                <w:rFonts w:ascii="Barlow" w:hAnsi="Barlow"/>
                <w:color w:val="385623" w:themeColor="accent6" w:themeShade="80"/>
                <w:sz w:val="20"/>
                <w:szCs w:val="20"/>
              </w:rPr>
            </w:pPr>
            <w:r w:rsidRPr="00443359">
              <w:rPr>
                <w:rFonts w:ascii="Barlow" w:hAnsi="Barlow"/>
                <w:i/>
                <w:iCs/>
                <w:color w:val="385623" w:themeColor="accent6" w:themeShade="80"/>
                <w:sz w:val="20"/>
                <w:szCs w:val="20"/>
              </w:rPr>
              <w:t>Curricular Supports</w:t>
            </w:r>
            <w:r w:rsidRPr="00443359">
              <w:rPr>
                <w:rFonts w:ascii="Barlow" w:hAnsi="Barlow"/>
                <w:color w:val="385623" w:themeColor="accent6" w:themeShade="80"/>
                <w:sz w:val="20"/>
                <w:szCs w:val="20"/>
              </w:rPr>
              <w:t>]</w:t>
            </w:r>
          </w:p>
          <w:p w14:paraId="52D94E7B" w14:textId="77777777" w:rsidR="00484419" w:rsidRPr="00443359" w:rsidRDefault="00484419" w:rsidP="0037101E">
            <w:pPr>
              <w:rPr>
                <w:rFonts w:ascii="Barlow" w:hAnsi="Barlow"/>
                <w:sz w:val="20"/>
                <w:szCs w:val="20"/>
              </w:rPr>
            </w:pPr>
          </w:p>
          <w:p w14:paraId="75A49FDE" w14:textId="77777777" w:rsidR="00484419" w:rsidRPr="00443359" w:rsidRDefault="00484419" w:rsidP="0037101E">
            <w:pPr>
              <w:rPr>
                <w:rFonts w:ascii="Barlow" w:hAnsi="Barlow"/>
                <w:sz w:val="20"/>
                <w:szCs w:val="20"/>
              </w:rPr>
            </w:pPr>
          </w:p>
          <w:p w14:paraId="47960A06" w14:textId="77777777" w:rsidR="00484419" w:rsidRPr="00443359" w:rsidRDefault="00484419" w:rsidP="0037101E">
            <w:pPr>
              <w:rPr>
                <w:rFonts w:ascii="Barlow" w:hAnsi="Barlow"/>
                <w:sz w:val="20"/>
                <w:szCs w:val="20"/>
              </w:rPr>
            </w:pPr>
          </w:p>
          <w:p w14:paraId="620B641D" w14:textId="77777777" w:rsidR="00484419" w:rsidRPr="00443359" w:rsidRDefault="00484419" w:rsidP="0037101E">
            <w:pPr>
              <w:rPr>
                <w:rFonts w:ascii="Barlow" w:hAnsi="Barlow"/>
                <w:sz w:val="20"/>
                <w:szCs w:val="20"/>
              </w:rPr>
            </w:pPr>
          </w:p>
          <w:p w14:paraId="6A0CA7DD" w14:textId="77777777" w:rsidR="00484419" w:rsidRPr="00443359" w:rsidRDefault="00484419" w:rsidP="0037101E">
            <w:pPr>
              <w:rPr>
                <w:rFonts w:ascii="Barlow" w:hAnsi="Barlow"/>
                <w:sz w:val="20"/>
                <w:szCs w:val="20"/>
              </w:rPr>
            </w:pPr>
          </w:p>
          <w:p w14:paraId="0290C8BE" w14:textId="77777777" w:rsidR="00484419" w:rsidRPr="00443359" w:rsidRDefault="00484419" w:rsidP="0037101E">
            <w:pPr>
              <w:rPr>
                <w:rFonts w:ascii="Barlow" w:hAnsi="Barlow"/>
                <w:sz w:val="20"/>
                <w:szCs w:val="20"/>
              </w:rPr>
            </w:pPr>
          </w:p>
          <w:p w14:paraId="0771D361" w14:textId="77777777" w:rsidR="00484419" w:rsidRPr="00443359" w:rsidRDefault="00484419" w:rsidP="0037101E">
            <w:pPr>
              <w:rPr>
                <w:rFonts w:ascii="Barlow" w:hAnsi="Barlow"/>
                <w:sz w:val="20"/>
                <w:szCs w:val="20"/>
              </w:rPr>
            </w:pPr>
          </w:p>
        </w:tc>
        <w:tc>
          <w:tcPr>
            <w:tcW w:w="365" w:type="dxa"/>
            <w:tcBorders>
              <w:top w:val="nil"/>
              <w:left w:val="single" w:sz="4" w:space="0" w:color="auto"/>
              <w:bottom w:val="nil"/>
              <w:right w:val="single" w:sz="4" w:space="0" w:color="auto"/>
            </w:tcBorders>
          </w:tcPr>
          <w:p w14:paraId="34C6E61D" w14:textId="77777777" w:rsidR="00484419" w:rsidRPr="00443359" w:rsidRDefault="00484419" w:rsidP="0037101E">
            <w:pPr>
              <w:rPr>
                <w:rFonts w:ascii="Barlow" w:hAnsi="Barlow"/>
                <w:sz w:val="20"/>
                <w:szCs w:val="20"/>
              </w:rPr>
            </w:pPr>
            <w:r w:rsidRPr="00443359">
              <w:rPr>
                <w:rFonts w:ascii="Barlow" w:hAnsi="Barlow"/>
                <w:noProof/>
                <w:sz w:val="20"/>
                <w:szCs w:val="20"/>
              </w:rPr>
              <mc:AlternateContent>
                <mc:Choice Requires="wps">
                  <w:drawing>
                    <wp:anchor distT="0" distB="0" distL="114300" distR="114300" simplePos="0" relativeHeight="251659264" behindDoc="0" locked="0" layoutInCell="1" allowOverlap="1" wp14:anchorId="1884F843" wp14:editId="4034D0B9">
                      <wp:simplePos x="0" y="0"/>
                      <wp:positionH relativeFrom="column">
                        <wp:posOffset>-49456</wp:posOffset>
                      </wp:positionH>
                      <wp:positionV relativeFrom="paragraph">
                        <wp:posOffset>1159215</wp:posOffset>
                      </wp:positionV>
                      <wp:extent cx="180753" cy="861237"/>
                      <wp:effectExtent l="0" t="38100" r="29210" b="53340"/>
                      <wp:wrapNone/>
                      <wp:docPr id="4" name="Arrow: Right 4"/>
                      <wp:cNvGraphicFramePr/>
                      <a:graphic xmlns:a="http://schemas.openxmlformats.org/drawingml/2006/main">
                        <a:graphicData uri="http://schemas.microsoft.com/office/word/2010/wordprocessingShape">
                          <wps:wsp>
                            <wps:cNvSpPr/>
                            <wps:spPr>
                              <a:xfrm>
                                <a:off x="0" y="0"/>
                                <a:ext cx="180753" cy="86123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4708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9pt;margin-top:91.3pt;width:14.25pt;height:6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" adj="10800" fillcolor="white [3201]" strokecolor="black [3213]" strokeweight="1pt"/>
                  </w:pict>
                </mc:Fallback>
              </mc:AlternateContent>
            </w:r>
          </w:p>
        </w:tc>
        <w:tc>
          <w:tcPr>
            <w:tcW w:w="2160" w:type="dxa"/>
            <w:tcBorders>
              <w:top w:val="single" w:sz="4" w:space="0" w:color="auto"/>
              <w:left w:val="single" w:sz="4" w:space="0" w:color="auto"/>
              <w:bottom w:val="single" w:sz="4" w:space="0" w:color="auto"/>
              <w:right w:val="single" w:sz="4" w:space="0" w:color="auto"/>
            </w:tcBorders>
          </w:tcPr>
          <w:p w14:paraId="4D76C802" w14:textId="77777777" w:rsidR="00484419" w:rsidRPr="00443359" w:rsidRDefault="00484419" w:rsidP="0037101E">
            <w:pPr>
              <w:rPr>
                <w:rFonts w:ascii="Barlow" w:hAnsi="Barlow"/>
                <w:sz w:val="20"/>
                <w:szCs w:val="20"/>
              </w:rPr>
            </w:pPr>
          </w:p>
          <w:p w14:paraId="60E3CB61" w14:textId="77777777" w:rsidR="00484419" w:rsidRPr="00443359" w:rsidRDefault="00484419" w:rsidP="0037101E">
            <w:pPr>
              <w:rPr>
                <w:rFonts w:ascii="Barlow" w:hAnsi="Barlow"/>
                <w:sz w:val="20"/>
                <w:szCs w:val="20"/>
              </w:rPr>
            </w:pPr>
            <w:r w:rsidRPr="00443359">
              <w:rPr>
                <w:rFonts w:ascii="Barlow" w:hAnsi="Barlow"/>
                <w:sz w:val="20"/>
                <w:szCs w:val="20"/>
              </w:rPr>
              <w:t>[What you are doing to implement the project</w:t>
            </w:r>
          </w:p>
          <w:p w14:paraId="1DFE37E2" w14:textId="77777777" w:rsidR="00484419" w:rsidRPr="00443359" w:rsidRDefault="00484419" w:rsidP="0037101E">
            <w:pPr>
              <w:rPr>
                <w:rFonts w:ascii="Barlow" w:hAnsi="Barlow"/>
                <w:sz w:val="20"/>
                <w:szCs w:val="20"/>
              </w:rPr>
            </w:pPr>
          </w:p>
          <w:p w14:paraId="3CB2A54E" w14:textId="77777777" w:rsidR="00484419" w:rsidRPr="00443359" w:rsidRDefault="00484419" w:rsidP="0037101E">
            <w:pPr>
              <w:rPr>
                <w:rFonts w:ascii="Barlow" w:hAnsi="Barlow"/>
                <w:sz w:val="20"/>
                <w:szCs w:val="20"/>
              </w:rPr>
            </w:pPr>
          </w:p>
          <w:p w14:paraId="2C7C70C3" w14:textId="77777777" w:rsidR="00484419" w:rsidRPr="00443359" w:rsidRDefault="00484419" w:rsidP="0037101E">
            <w:pPr>
              <w:rPr>
                <w:rFonts w:ascii="Barlow" w:hAnsi="Barlow"/>
                <w:sz w:val="20"/>
                <w:szCs w:val="20"/>
              </w:rPr>
            </w:pPr>
          </w:p>
          <w:p w14:paraId="3CFEB0FF" w14:textId="77777777" w:rsidR="00484419" w:rsidRPr="00443359" w:rsidRDefault="00484419" w:rsidP="0037101E">
            <w:pPr>
              <w:rPr>
                <w:rFonts w:ascii="Barlow" w:hAnsi="Barlow"/>
                <w:sz w:val="20"/>
                <w:szCs w:val="20"/>
              </w:rPr>
            </w:pPr>
          </w:p>
          <w:p w14:paraId="11D8FD68" w14:textId="77777777" w:rsidR="00484419" w:rsidRPr="00443359" w:rsidRDefault="00484419" w:rsidP="0037101E">
            <w:pPr>
              <w:rPr>
                <w:rFonts w:ascii="Barlow" w:hAnsi="Barlow"/>
                <w:sz w:val="20"/>
                <w:szCs w:val="20"/>
              </w:rPr>
            </w:pPr>
          </w:p>
          <w:p w14:paraId="4C7E3F4B" w14:textId="77777777" w:rsidR="00484419" w:rsidRPr="00443359" w:rsidRDefault="00484419" w:rsidP="0037101E">
            <w:pPr>
              <w:rPr>
                <w:rFonts w:ascii="Barlow" w:hAnsi="Barlow"/>
                <w:sz w:val="20"/>
                <w:szCs w:val="20"/>
              </w:rPr>
            </w:pPr>
          </w:p>
          <w:p w14:paraId="224F0926" w14:textId="77777777" w:rsidR="00484419" w:rsidRPr="00443359" w:rsidRDefault="00484419" w:rsidP="0037101E">
            <w:pPr>
              <w:rPr>
                <w:rFonts w:ascii="Barlow" w:hAnsi="Barlow"/>
                <w:sz w:val="20"/>
                <w:szCs w:val="20"/>
              </w:rPr>
            </w:pPr>
          </w:p>
          <w:p w14:paraId="4D1EB5AB" w14:textId="77777777" w:rsidR="00484419" w:rsidRPr="00443359" w:rsidRDefault="00484419" w:rsidP="0037101E">
            <w:pPr>
              <w:rPr>
                <w:rFonts w:ascii="Barlow" w:hAnsi="Barlow"/>
                <w:sz w:val="20"/>
                <w:szCs w:val="20"/>
              </w:rPr>
            </w:pPr>
          </w:p>
          <w:p w14:paraId="2E2C4A2C" w14:textId="77777777" w:rsidR="00484419" w:rsidRPr="00443359" w:rsidRDefault="00484419" w:rsidP="00484419">
            <w:pPr>
              <w:pStyle w:val="ListParagraph"/>
              <w:numPr>
                <w:ilvl w:val="0"/>
                <w:numId w:val="15"/>
              </w:numPr>
              <w:ind w:left="257" w:hanging="19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Weekly cohort meetings to build student success skills during the school year</w:t>
            </w:r>
          </w:p>
          <w:p w14:paraId="742646C8" w14:textId="77777777" w:rsidR="00484419" w:rsidRPr="00443359" w:rsidRDefault="00484419" w:rsidP="00484419">
            <w:pPr>
              <w:pStyle w:val="ListParagraph"/>
              <w:numPr>
                <w:ilvl w:val="0"/>
                <w:numId w:val="15"/>
              </w:numPr>
              <w:ind w:left="257" w:hanging="19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Individualized academic support</w:t>
            </w:r>
          </w:p>
          <w:p w14:paraId="7B766DD3" w14:textId="77777777" w:rsidR="00484419" w:rsidRPr="00443359" w:rsidRDefault="00484419" w:rsidP="00484419">
            <w:pPr>
              <w:pStyle w:val="ListParagraph"/>
              <w:numPr>
                <w:ilvl w:val="0"/>
                <w:numId w:val="15"/>
              </w:numPr>
              <w:ind w:left="257" w:hanging="19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Summer orientation activities</w:t>
            </w:r>
          </w:p>
          <w:p w14:paraId="09602B92" w14:textId="77777777" w:rsidR="00484419" w:rsidRPr="00443359" w:rsidRDefault="00484419" w:rsidP="00484419">
            <w:pPr>
              <w:pStyle w:val="ListParagraph"/>
              <w:numPr>
                <w:ilvl w:val="0"/>
                <w:numId w:val="15"/>
              </w:numPr>
              <w:ind w:left="257" w:hanging="193"/>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Family engagement</w:t>
            </w:r>
          </w:p>
          <w:p w14:paraId="49743384" w14:textId="77777777" w:rsidR="00484419" w:rsidRPr="00443359" w:rsidRDefault="00484419" w:rsidP="00484419">
            <w:pPr>
              <w:pStyle w:val="ListParagraph"/>
              <w:numPr>
                <w:ilvl w:val="0"/>
                <w:numId w:val="15"/>
              </w:numPr>
              <w:ind w:left="257" w:hanging="193"/>
              <w:rPr>
                <w:rFonts w:ascii="Barlow" w:hAnsi="Barlow"/>
                <w:sz w:val="20"/>
                <w:szCs w:val="20"/>
              </w:rPr>
            </w:pPr>
            <w:r w:rsidRPr="00443359">
              <w:rPr>
                <w:rFonts w:ascii="Barlow" w:hAnsi="Barlow"/>
                <w:i/>
                <w:iCs/>
                <w:color w:val="385623" w:themeColor="accent6" w:themeShade="80"/>
                <w:sz w:val="20"/>
                <w:szCs w:val="20"/>
              </w:rPr>
              <w:t>School partnership meetings</w:t>
            </w:r>
            <w:r w:rsidRPr="00443359">
              <w:rPr>
                <w:rFonts w:ascii="Barlow" w:hAnsi="Barlow"/>
                <w:color w:val="385623" w:themeColor="accent6" w:themeShade="80"/>
                <w:sz w:val="20"/>
                <w:szCs w:val="20"/>
              </w:rPr>
              <w:t>]</w:t>
            </w:r>
          </w:p>
        </w:tc>
        <w:tc>
          <w:tcPr>
            <w:tcW w:w="2335" w:type="dxa"/>
            <w:tcBorders>
              <w:top w:val="single" w:sz="4" w:space="0" w:color="auto"/>
              <w:left w:val="single" w:sz="4" w:space="0" w:color="auto"/>
              <w:bottom w:val="single" w:sz="4" w:space="0" w:color="auto"/>
              <w:right w:val="single" w:sz="4" w:space="0" w:color="auto"/>
            </w:tcBorders>
          </w:tcPr>
          <w:p w14:paraId="09E920A1" w14:textId="77777777" w:rsidR="00484419" w:rsidRPr="00443359" w:rsidRDefault="00484419" w:rsidP="0037101E">
            <w:pPr>
              <w:rPr>
                <w:rFonts w:ascii="Barlow" w:hAnsi="Barlow"/>
                <w:sz w:val="20"/>
                <w:szCs w:val="20"/>
              </w:rPr>
            </w:pPr>
          </w:p>
          <w:p w14:paraId="4F957384" w14:textId="77777777" w:rsidR="00484419" w:rsidRPr="00443359" w:rsidRDefault="00484419" w:rsidP="0037101E">
            <w:pPr>
              <w:rPr>
                <w:rFonts w:ascii="Barlow" w:hAnsi="Barlow"/>
                <w:sz w:val="20"/>
                <w:szCs w:val="20"/>
              </w:rPr>
            </w:pPr>
            <w:r w:rsidRPr="00443359">
              <w:rPr>
                <w:rFonts w:ascii="Barlow" w:hAnsi="Barlow"/>
                <w:sz w:val="20"/>
                <w:szCs w:val="20"/>
              </w:rPr>
              <w:t>[Who are your intended participants or stakeholders? What is the nature of their participation?</w:t>
            </w:r>
          </w:p>
          <w:p w14:paraId="337D5D2E" w14:textId="77777777" w:rsidR="00484419" w:rsidRPr="00443359" w:rsidRDefault="00484419" w:rsidP="0037101E">
            <w:pPr>
              <w:rPr>
                <w:rFonts w:ascii="Barlow" w:hAnsi="Barlow"/>
                <w:sz w:val="20"/>
                <w:szCs w:val="20"/>
              </w:rPr>
            </w:pPr>
          </w:p>
          <w:p w14:paraId="6B6C7976" w14:textId="77777777" w:rsidR="00484419" w:rsidRPr="00443359" w:rsidRDefault="00484419" w:rsidP="0037101E">
            <w:pPr>
              <w:rPr>
                <w:rFonts w:ascii="Barlow" w:hAnsi="Barlow"/>
                <w:sz w:val="20"/>
                <w:szCs w:val="20"/>
              </w:rPr>
            </w:pPr>
          </w:p>
          <w:p w14:paraId="3B7C9635" w14:textId="4D9C11FA" w:rsidR="00484419" w:rsidRDefault="00484419" w:rsidP="0037101E">
            <w:pPr>
              <w:rPr>
                <w:rFonts w:ascii="Barlow" w:hAnsi="Barlow"/>
                <w:sz w:val="20"/>
                <w:szCs w:val="20"/>
              </w:rPr>
            </w:pPr>
          </w:p>
          <w:p w14:paraId="776A7C4F" w14:textId="77777777" w:rsidR="00EB3632" w:rsidRPr="00443359" w:rsidRDefault="00EB3632" w:rsidP="0037101E">
            <w:pPr>
              <w:rPr>
                <w:rFonts w:ascii="Barlow" w:hAnsi="Barlow"/>
                <w:sz w:val="20"/>
                <w:szCs w:val="20"/>
              </w:rPr>
            </w:pPr>
          </w:p>
          <w:p w14:paraId="359B5049" w14:textId="77777777" w:rsidR="00484419" w:rsidRPr="00443359" w:rsidRDefault="00484419" w:rsidP="0037101E">
            <w:pPr>
              <w:rPr>
                <w:rFonts w:ascii="Barlow" w:hAnsi="Barlow"/>
                <w:sz w:val="20"/>
                <w:szCs w:val="20"/>
              </w:rPr>
            </w:pPr>
          </w:p>
          <w:p w14:paraId="2263E2FA" w14:textId="77777777" w:rsidR="00484419" w:rsidRPr="00443359" w:rsidRDefault="00484419" w:rsidP="0037101E">
            <w:pPr>
              <w:rPr>
                <w:rFonts w:ascii="Barlow" w:hAnsi="Barlow"/>
                <w:sz w:val="20"/>
                <w:szCs w:val="20"/>
              </w:rPr>
            </w:pPr>
          </w:p>
          <w:p w14:paraId="6D075E38" w14:textId="77777777" w:rsidR="00484419" w:rsidRPr="00443359" w:rsidRDefault="00484419" w:rsidP="00484419">
            <w:pPr>
              <w:pStyle w:val="ListParagraph"/>
              <w:numPr>
                <w:ilvl w:val="0"/>
                <w:numId w:val="16"/>
              </w:numPr>
              <w:ind w:left="249" w:hanging="201"/>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Students identified as at-risk in 7</w:t>
            </w:r>
            <w:r w:rsidRPr="00443359">
              <w:rPr>
                <w:rFonts w:ascii="Barlow" w:hAnsi="Barlow"/>
                <w:i/>
                <w:iCs/>
                <w:color w:val="385623" w:themeColor="accent6" w:themeShade="80"/>
                <w:sz w:val="20"/>
                <w:szCs w:val="20"/>
                <w:vertAlign w:val="superscript"/>
              </w:rPr>
              <w:t>th</w:t>
            </w:r>
            <w:r w:rsidRPr="00443359">
              <w:rPr>
                <w:rFonts w:ascii="Barlow" w:hAnsi="Barlow"/>
                <w:i/>
                <w:iCs/>
                <w:color w:val="385623" w:themeColor="accent6" w:themeShade="80"/>
                <w:sz w:val="20"/>
                <w:szCs w:val="20"/>
              </w:rPr>
              <w:t xml:space="preserve"> grade </w:t>
            </w:r>
          </w:p>
          <w:p w14:paraId="4EB67C89" w14:textId="77777777" w:rsidR="00484419" w:rsidRPr="00443359" w:rsidRDefault="00484419" w:rsidP="00484419">
            <w:pPr>
              <w:pStyle w:val="ListParagraph"/>
              <w:numPr>
                <w:ilvl w:val="0"/>
                <w:numId w:val="16"/>
              </w:numPr>
              <w:ind w:left="249" w:hanging="201"/>
              <w:rPr>
                <w:rFonts w:ascii="Barlow" w:hAnsi="Barlow"/>
                <w:sz w:val="20"/>
                <w:szCs w:val="20"/>
              </w:rPr>
            </w:pPr>
            <w:r w:rsidRPr="00443359">
              <w:rPr>
                <w:rFonts w:ascii="Barlow" w:hAnsi="Barlow"/>
                <w:i/>
                <w:iCs/>
                <w:color w:val="385623" w:themeColor="accent6" w:themeShade="80"/>
                <w:sz w:val="20"/>
                <w:szCs w:val="20"/>
              </w:rPr>
              <w:t>Goal – Attendance at 90% of weekly sessions in 8</w:t>
            </w:r>
            <w:r w:rsidRPr="00443359">
              <w:rPr>
                <w:rFonts w:ascii="Barlow" w:hAnsi="Barlow"/>
                <w:i/>
                <w:iCs/>
                <w:color w:val="385623" w:themeColor="accent6" w:themeShade="80"/>
                <w:sz w:val="20"/>
                <w:szCs w:val="20"/>
                <w:vertAlign w:val="superscript"/>
              </w:rPr>
              <w:t>th</w:t>
            </w:r>
            <w:r w:rsidRPr="00443359">
              <w:rPr>
                <w:rFonts w:ascii="Barlow" w:hAnsi="Barlow"/>
                <w:i/>
                <w:iCs/>
                <w:color w:val="385623" w:themeColor="accent6" w:themeShade="80"/>
                <w:sz w:val="20"/>
                <w:szCs w:val="20"/>
              </w:rPr>
              <w:t xml:space="preserve"> and 9</w:t>
            </w:r>
            <w:r w:rsidRPr="00443359">
              <w:rPr>
                <w:rFonts w:ascii="Barlow" w:hAnsi="Barlow"/>
                <w:i/>
                <w:iCs/>
                <w:color w:val="385623" w:themeColor="accent6" w:themeShade="80"/>
                <w:sz w:val="20"/>
                <w:szCs w:val="20"/>
                <w:vertAlign w:val="superscript"/>
              </w:rPr>
              <w:t>th</w:t>
            </w:r>
            <w:r w:rsidRPr="00443359">
              <w:rPr>
                <w:rFonts w:ascii="Barlow" w:hAnsi="Barlow"/>
                <w:i/>
                <w:iCs/>
                <w:color w:val="385623" w:themeColor="accent6" w:themeShade="80"/>
                <w:sz w:val="20"/>
                <w:szCs w:val="20"/>
              </w:rPr>
              <w:t xml:space="preserve"> grade and summer bridge program]</w:t>
            </w:r>
          </w:p>
        </w:tc>
        <w:tc>
          <w:tcPr>
            <w:tcW w:w="455" w:type="dxa"/>
            <w:tcBorders>
              <w:top w:val="nil"/>
              <w:left w:val="single" w:sz="4" w:space="0" w:color="auto"/>
              <w:bottom w:val="nil"/>
              <w:right w:val="single" w:sz="4" w:space="0" w:color="auto"/>
            </w:tcBorders>
          </w:tcPr>
          <w:p w14:paraId="49D466B7" w14:textId="77777777" w:rsidR="00484419" w:rsidRPr="00443359" w:rsidRDefault="00484419" w:rsidP="0037101E">
            <w:pPr>
              <w:rPr>
                <w:rFonts w:ascii="Barlow" w:hAnsi="Barlow"/>
                <w:sz w:val="20"/>
                <w:szCs w:val="20"/>
              </w:rPr>
            </w:pPr>
            <w:r w:rsidRPr="00443359">
              <w:rPr>
                <w:rFonts w:ascii="Barlow" w:hAnsi="Barlow"/>
                <w:noProof/>
                <w:sz w:val="20"/>
                <w:szCs w:val="20"/>
              </w:rPr>
              <mc:AlternateContent>
                <mc:Choice Requires="wps">
                  <w:drawing>
                    <wp:anchor distT="0" distB="0" distL="114300" distR="114300" simplePos="0" relativeHeight="251660288" behindDoc="0" locked="0" layoutInCell="1" allowOverlap="1" wp14:anchorId="45380D64" wp14:editId="12669A69">
                      <wp:simplePos x="0" y="0"/>
                      <wp:positionH relativeFrom="column">
                        <wp:posOffset>-21117</wp:posOffset>
                      </wp:positionH>
                      <wp:positionV relativeFrom="paragraph">
                        <wp:posOffset>1223010</wp:posOffset>
                      </wp:positionV>
                      <wp:extent cx="180753" cy="861237"/>
                      <wp:effectExtent l="0" t="38100" r="29210" b="53340"/>
                      <wp:wrapNone/>
                      <wp:docPr id="10" name="Arrow: Right 10"/>
                      <wp:cNvGraphicFramePr/>
                      <a:graphic xmlns:a="http://schemas.openxmlformats.org/drawingml/2006/main">
                        <a:graphicData uri="http://schemas.microsoft.com/office/word/2010/wordprocessingShape">
                          <wps:wsp>
                            <wps:cNvSpPr/>
                            <wps:spPr>
                              <a:xfrm>
                                <a:off x="0" y="0"/>
                                <a:ext cx="180753" cy="86123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0C70F7" id="Arrow: Right 10" o:spid="_x0000_s1026" type="#_x0000_t13" style="position:absolute;margin-left:-1.65pt;margin-top:96.3pt;width:14.2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" adj="10800" fillcolor="white [3201]" strokecolor="black [3213]" strokeweight="1pt"/>
                  </w:pict>
                </mc:Fallback>
              </mc:AlternateContent>
            </w:r>
          </w:p>
        </w:tc>
        <w:tc>
          <w:tcPr>
            <w:tcW w:w="1980" w:type="dxa"/>
            <w:tcBorders>
              <w:top w:val="single" w:sz="4" w:space="0" w:color="auto"/>
              <w:left w:val="single" w:sz="4" w:space="0" w:color="auto"/>
              <w:bottom w:val="single" w:sz="4" w:space="0" w:color="auto"/>
              <w:right w:val="single" w:sz="4" w:space="0" w:color="auto"/>
            </w:tcBorders>
          </w:tcPr>
          <w:p w14:paraId="7475573D" w14:textId="77777777" w:rsidR="00484419" w:rsidRPr="00443359" w:rsidRDefault="00484419" w:rsidP="0037101E">
            <w:pPr>
              <w:rPr>
                <w:rFonts w:ascii="Barlow" w:hAnsi="Barlow"/>
                <w:sz w:val="20"/>
                <w:szCs w:val="20"/>
              </w:rPr>
            </w:pPr>
          </w:p>
          <w:p w14:paraId="54A0BA6B" w14:textId="77777777" w:rsidR="00484419" w:rsidRPr="00443359" w:rsidRDefault="00484419" w:rsidP="0037101E">
            <w:pPr>
              <w:rPr>
                <w:rFonts w:ascii="Barlow" w:hAnsi="Barlow"/>
                <w:sz w:val="20"/>
                <w:szCs w:val="20"/>
              </w:rPr>
            </w:pPr>
            <w:r w:rsidRPr="00443359">
              <w:rPr>
                <w:rFonts w:ascii="Barlow" w:hAnsi="Barlow"/>
                <w:sz w:val="20"/>
                <w:szCs w:val="20"/>
              </w:rPr>
              <w:t>[What immediate changes do you expect to see when your project ends?</w:t>
            </w:r>
          </w:p>
          <w:p w14:paraId="351C6D12" w14:textId="4B2FD065" w:rsidR="00484419" w:rsidRDefault="00484419" w:rsidP="0037101E">
            <w:pPr>
              <w:rPr>
                <w:rFonts w:ascii="Barlow" w:hAnsi="Barlow"/>
                <w:sz w:val="20"/>
                <w:szCs w:val="20"/>
              </w:rPr>
            </w:pPr>
          </w:p>
          <w:p w14:paraId="045A898A" w14:textId="77777777" w:rsidR="00EB3632" w:rsidRPr="00443359" w:rsidRDefault="00EB3632" w:rsidP="0037101E">
            <w:pPr>
              <w:rPr>
                <w:rFonts w:ascii="Barlow" w:hAnsi="Barlow"/>
                <w:sz w:val="20"/>
                <w:szCs w:val="20"/>
              </w:rPr>
            </w:pPr>
          </w:p>
          <w:p w14:paraId="1E9108FC" w14:textId="77777777" w:rsidR="00484419" w:rsidRPr="00443359" w:rsidRDefault="00484419" w:rsidP="0037101E">
            <w:pPr>
              <w:rPr>
                <w:rFonts w:ascii="Barlow" w:hAnsi="Barlow"/>
                <w:sz w:val="20"/>
                <w:szCs w:val="20"/>
              </w:rPr>
            </w:pPr>
          </w:p>
          <w:p w14:paraId="3D125CED" w14:textId="77777777" w:rsidR="00484419" w:rsidRPr="00443359" w:rsidRDefault="00484419" w:rsidP="0037101E">
            <w:pPr>
              <w:rPr>
                <w:rFonts w:ascii="Barlow" w:hAnsi="Barlow"/>
                <w:sz w:val="20"/>
                <w:szCs w:val="20"/>
              </w:rPr>
            </w:pPr>
          </w:p>
          <w:p w14:paraId="0483BE7A" w14:textId="77777777" w:rsidR="00484419" w:rsidRPr="00443359" w:rsidRDefault="00484419" w:rsidP="0037101E">
            <w:pPr>
              <w:rPr>
                <w:rFonts w:ascii="Barlow" w:hAnsi="Barlow"/>
                <w:sz w:val="20"/>
                <w:szCs w:val="20"/>
              </w:rPr>
            </w:pPr>
          </w:p>
          <w:p w14:paraId="4D2F01A5" w14:textId="77777777" w:rsidR="00484419" w:rsidRPr="00443359" w:rsidRDefault="00484419" w:rsidP="0037101E">
            <w:pPr>
              <w:rPr>
                <w:rFonts w:ascii="Barlow" w:hAnsi="Barlow"/>
                <w:sz w:val="20"/>
                <w:szCs w:val="20"/>
              </w:rPr>
            </w:pPr>
          </w:p>
          <w:p w14:paraId="1F5F010B" w14:textId="77777777" w:rsidR="00484419" w:rsidRPr="00443359" w:rsidRDefault="00484419" w:rsidP="0037101E">
            <w:pPr>
              <w:rPr>
                <w:rFonts w:ascii="Barlow" w:hAnsi="Barlow"/>
                <w:i/>
                <w:iCs/>
                <w:sz w:val="20"/>
                <w:szCs w:val="20"/>
              </w:rPr>
            </w:pPr>
          </w:p>
          <w:p w14:paraId="1AB7BE44" w14:textId="77777777" w:rsidR="00484419" w:rsidRPr="00443359" w:rsidRDefault="00484419" w:rsidP="00484419">
            <w:pPr>
              <w:pStyle w:val="ListParagraph"/>
              <w:numPr>
                <w:ilvl w:val="0"/>
                <w:numId w:val="17"/>
              </w:numPr>
              <w:ind w:left="252" w:hanging="198"/>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Improved interpersonal skills</w:t>
            </w:r>
          </w:p>
          <w:p w14:paraId="160B042F" w14:textId="77777777" w:rsidR="00484419" w:rsidRPr="00443359" w:rsidRDefault="00484419" w:rsidP="00484419">
            <w:pPr>
              <w:pStyle w:val="ListParagraph"/>
              <w:numPr>
                <w:ilvl w:val="0"/>
                <w:numId w:val="17"/>
              </w:numPr>
              <w:ind w:left="252" w:hanging="198"/>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Connection to school (adults and peers)</w:t>
            </w:r>
          </w:p>
          <w:p w14:paraId="3FAC2B82" w14:textId="77777777" w:rsidR="00484419" w:rsidRPr="00443359" w:rsidRDefault="00484419" w:rsidP="00484419">
            <w:pPr>
              <w:pStyle w:val="ListParagraph"/>
              <w:numPr>
                <w:ilvl w:val="0"/>
                <w:numId w:val="17"/>
              </w:numPr>
              <w:ind w:left="252" w:hanging="198"/>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String academic self-efficacy</w:t>
            </w:r>
          </w:p>
          <w:p w14:paraId="4B0DE90D" w14:textId="77777777" w:rsidR="00484419" w:rsidRPr="00443359" w:rsidRDefault="00484419" w:rsidP="00484419">
            <w:pPr>
              <w:pStyle w:val="ListParagraph"/>
              <w:numPr>
                <w:ilvl w:val="0"/>
                <w:numId w:val="17"/>
              </w:numPr>
              <w:ind w:left="252" w:hanging="198"/>
              <w:rPr>
                <w:rFonts w:ascii="Barlow" w:hAnsi="Barlow"/>
                <w:sz w:val="20"/>
                <w:szCs w:val="20"/>
              </w:rPr>
            </w:pPr>
            <w:r w:rsidRPr="00443359">
              <w:rPr>
                <w:rFonts w:ascii="Barlow" w:hAnsi="Barlow"/>
                <w:i/>
                <w:iCs/>
                <w:color w:val="385623" w:themeColor="accent6" w:themeShade="80"/>
                <w:sz w:val="20"/>
                <w:szCs w:val="20"/>
              </w:rPr>
              <w:t>Positive future orientation</w:t>
            </w:r>
          </w:p>
        </w:tc>
        <w:tc>
          <w:tcPr>
            <w:tcW w:w="2160" w:type="dxa"/>
            <w:tcBorders>
              <w:top w:val="single" w:sz="4" w:space="0" w:color="auto"/>
              <w:left w:val="single" w:sz="4" w:space="0" w:color="auto"/>
              <w:bottom w:val="single" w:sz="4" w:space="0" w:color="auto"/>
              <w:right w:val="single" w:sz="4" w:space="0" w:color="auto"/>
            </w:tcBorders>
          </w:tcPr>
          <w:p w14:paraId="6FB274DB" w14:textId="77777777" w:rsidR="00484419" w:rsidRPr="00443359" w:rsidRDefault="00484419" w:rsidP="0037101E">
            <w:pPr>
              <w:rPr>
                <w:rFonts w:ascii="Barlow" w:hAnsi="Barlow"/>
                <w:sz w:val="20"/>
                <w:szCs w:val="20"/>
              </w:rPr>
            </w:pPr>
          </w:p>
          <w:p w14:paraId="2C39ED4C" w14:textId="77777777" w:rsidR="00484419" w:rsidRPr="00443359" w:rsidRDefault="00484419" w:rsidP="0037101E">
            <w:pPr>
              <w:rPr>
                <w:rFonts w:ascii="Barlow" w:hAnsi="Barlow"/>
                <w:sz w:val="20"/>
                <w:szCs w:val="20"/>
              </w:rPr>
            </w:pPr>
            <w:r w:rsidRPr="00443359">
              <w:rPr>
                <w:rFonts w:ascii="Barlow" w:hAnsi="Barlow"/>
                <w:sz w:val="20"/>
                <w:szCs w:val="20"/>
              </w:rPr>
              <w:t>[What behavioral or conditional changes do you expect to occur as a result of your short term outcomes?</w:t>
            </w:r>
          </w:p>
          <w:p w14:paraId="45513A46" w14:textId="77777777" w:rsidR="00484419" w:rsidRPr="00443359" w:rsidRDefault="00484419" w:rsidP="0037101E">
            <w:pPr>
              <w:rPr>
                <w:rFonts w:ascii="Barlow" w:hAnsi="Barlow"/>
                <w:sz w:val="20"/>
                <w:szCs w:val="20"/>
              </w:rPr>
            </w:pPr>
          </w:p>
          <w:p w14:paraId="58357C13" w14:textId="77777777" w:rsidR="00484419" w:rsidRPr="00443359" w:rsidRDefault="00484419" w:rsidP="0037101E">
            <w:pPr>
              <w:rPr>
                <w:rFonts w:ascii="Barlow" w:hAnsi="Barlow"/>
                <w:sz w:val="20"/>
                <w:szCs w:val="20"/>
              </w:rPr>
            </w:pPr>
          </w:p>
          <w:p w14:paraId="16E5CD48" w14:textId="77777777" w:rsidR="00484419" w:rsidRPr="00443359" w:rsidRDefault="00484419" w:rsidP="0037101E">
            <w:pPr>
              <w:rPr>
                <w:rFonts w:ascii="Barlow" w:hAnsi="Barlow"/>
                <w:sz w:val="20"/>
                <w:szCs w:val="20"/>
              </w:rPr>
            </w:pPr>
          </w:p>
          <w:p w14:paraId="0900F79C" w14:textId="77777777" w:rsidR="00484419" w:rsidRPr="00443359" w:rsidRDefault="00484419" w:rsidP="0037101E">
            <w:pPr>
              <w:rPr>
                <w:rFonts w:ascii="Barlow" w:hAnsi="Barlow"/>
                <w:sz w:val="20"/>
                <w:szCs w:val="20"/>
              </w:rPr>
            </w:pPr>
          </w:p>
          <w:p w14:paraId="0527D4D9" w14:textId="77777777" w:rsidR="00484419" w:rsidRPr="00443359" w:rsidRDefault="00484419" w:rsidP="0037101E">
            <w:pPr>
              <w:rPr>
                <w:rFonts w:ascii="Barlow" w:hAnsi="Barlow"/>
                <w:sz w:val="20"/>
                <w:szCs w:val="20"/>
              </w:rPr>
            </w:pPr>
          </w:p>
          <w:p w14:paraId="641D2CA5" w14:textId="77777777" w:rsidR="00484419" w:rsidRPr="00443359" w:rsidRDefault="00484419" w:rsidP="00484419">
            <w:pPr>
              <w:pStyle w:val="ListParagraph"/>
              <w:numPr>
                <w:ilvl w:val="0"/>
                <w:numId w:val="18"/>
              </w:numPr>
              <w:ind w:left="250" w:hanging="200"/>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Improved school attendance</w:t>
            </w:r>
          </w:p>
          <w:p w14:paraId="4E46AF66" w14:textId="77777777" w:rsidR="00484419" w:rsidRPr="00443359" w:rsidRDefault="00484419" w:rsidP="00484419">
            <w:pPr>
              <w:pStyle w:val="ListParagraph"/>
              <w:numPr>
                <w:ilvl w:val="0"/>
                <w:numId w:val="18"/>
              </w:numPr>
              <w:ind w:left="250" w:hanging="200"/>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Reduced disciplinary incidents</w:t>
            </w:r>
          </w:p>
          <w:p w14:paraId="08C3C6C2" w14:textId="77777777" w:rsidR="00484419" w:rsidRPr="00443359" w:rsidRDefault="00484419" w:rsidP="00484419">
            <w:pPr>
              <w:pStyle w:val="ListParagraph"/>
              <w:numPr>
                <w:ilvl w:val="0"/>
                <w:numId w:val="18"/>
              </w:numPr>
              <w:ind w:left="250" w:hanging="200"/>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Improved course performance</w:t>
            </w:r>
          </w:p>
          <w:p w14:paraId="59ACA6C4" w14:textId="77777777" w:rsidR="00484419" w:rsidRPr="00443359" w:rsidRDefault="00484419" w:rsidP="00484419">
            <w:pPr>
              <w:pStyle w:val="ListParagraph"/>
              <w:numPr>
                <w:ilvl w:val="0"/>
                <w:numId w:val="18"/>
              </w:numPr>
              <w:ind w:left="250" w:hanging="200"/>
              <w:rPr>
                <w:rFonts w:ascii="Barlow" w:hAnsi="Barlow"/>
                <w:sz w:val="20"/>
                <w:szCs w:val="20"/>
              </w:rPr>
            </w:pPr>
            <w:r w:rsidRPr="00443359">
              <w:rPr>
                <w:rFonts w:ascii="Barlow" w:hAnsi="Barlow"/>
                <w:i/>
                <w:iCs/>
                <w:color w:val="385623" w:themeColor="accent6" w:themeShade="80"/>
                <w:sz w:val="20"/>
                <w:szCs w:val="20"/>
              </w:rPr>
              <w:t>“on-track” to graduate</w:t>
            </w:r>
            <w:r w:rsidRPr="00443359">
              <w:rPr>
                <w:rFonts w:ascii="Barlow" w:hAnsi="Barlow"/>
                <w:color w:val="385623" w:themeColor="accent6" w:themeShade="80"/>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4F868013" w14:textId="77777777" w:rsidR="00484419" w:rsidRPr="00443359" w:rsidRDefault="00484419" w:rsidP="0037101E">
            <w:pPr>
              <w:rPr>
                <w:rFonts w:ascii="Barlow" w:hAnsi="Barlow"/>
                <w:sz w:val="20"/>
                <w:szCs w:val="20"/>
              </w:rPr>
            </w:pPr>
          </w:p>
          <w:p w14:paraId="75EC2EB1" w14:textId="77777777" w:rsidR="00484419" w:rsidRPr="00443359" w:rsidRDefault="00484419" w:rsidP="0037101E">
            <w:pPr>
              <w:rPr>
                <w:rFonts w:ascii="Barlow" w:hAnsi="Barlow"/>
                <w:sz w:val="20"/>
                <w:szCs w:val="20"/>
              </w:rPr>
            </w:pPr>
            <w:r w:rsidRPr="00443359">
              <w:rPr>
                <w:rFonts w:ascii="Barlow" w:hAnsi="Barlow"/>
                <w:sz w:val="20"/>
                <w:szCs w:val="20"/>
              </w:rPr>
              <w:t>[What are the aspirational, long term changes to which your work contributes?</w:t>
            </w:r>
          </w:p>
          <w:p w14:paraId="00C83BAF" w14:textId="77777777" w:rsidR="00484419" w:rsidRPr="00443359" w:rsidRDefault="00484419" w:rsidP="0037101E">
            <w:pPr>
              <w:rPr>
                <w:rFonts w:ascii="Barlow" w:hAnsi="Barlow"/>
                <w:sz w:val="20"/>
                <w:szCs w:val="20"/>
              </w:rPr>
            </w:pPr>
          </w:p>
          <w:p w14:paraId="1CA653F6" w14:textId="77777777" w:rsidR="00484419" w:rsidRPr="00443359" w:rsidRDefault="00484419" w:rsidP="0037101E">
            <w:pPr>
              <w:rPr>
                <w:rFonts w:ascii="Barlow" w:hAnsi="Barlow"/>
                <w:sz w:val="20"/>
                <w:szCs w:val="20"/>
              </w:rPr>
            </w:pPr>
          </w:p>
          <w:p w14:paraId="33EFBE5D" w14:textId="77777777" w:rsidR="00484419" w:rsidRPr="00443359" w:rsidRDefault="00484419" w:rsidP="0037101E">
            <w:pPr>
              <w:rPr>
                <w:rFonts w:ascii="Barlow" w:hAnsi="Barlow"/>
                <w:sz w:val="20"/>
                <w:szCs w:val="20"/>
              </w:rPr>
            </w:pPr>
          </w:p>
          <w:p w14:paraId="0F66CB65" w14:textId="205B1441" w:rsidR="00484419" w:rsidRDefault="00484419" w:rsidP="0037101E">
            <w:pPr>
              <w:rPr>
                <w:rFonts w:ascii="Barlow" w:hAnsi="Barlow"/>
                <w:sz w:val="20"/>
                <w:szCs w:val="20"/>
              </w:rPr>
            </w:pPr>
          </w:p>
          <w:p w14:paraId="6124C007" w14:textId="77777777" w:rsidR="00EB3632" w:rsidRPr="00443359" w:rsidRDefault="00EB3632" w:rsidP="0037101E">
            <w:pPr>
              <w:rPr>
                <w:rFonts w:ascii="Barlow" w:hAnsi="Barlow"/>
                <w:sz w:val="20"/>
                <w:szCs w:val="20"/>
              </w:rPr>
            </w:pPr>
          </w:p>
          <w:p w14:paraId="7595961A" w14:textId="77777777" w:rsidR="00484419" w:rsidRPr="00443359" w:rsidRDefault="00484419" w:rsidP="0037101E">
            <w:pPr>
              <w:rPr>
                <w:rFonts w:ascii="Barlow" w:hAnsi="Barlow"/>
                <w:sz w:val="20"/>
                <w:szCs w:val="20"/>
              </w:rPr>
            </w:pPr>
          </w:p>
          <w:p w14:paraId="06AC52AE" w14:textId="77777777" w:rsidR="00484419" w:rsidRPr="00443359" w:rsidRDefault="00484419" w:rsidP="0037101E">
            <w:pPr>
              <w:rPr>
                <w:rFonts w:ascii="Barlow" w:hAnsi="Barlow"/>
                <w:sz w:val="20"/>
                <w:szCs w:val="20"/>
              </w:rPr>
            </w:pPr>
          </w:p>
          <w:p w14:paraId="1BEC9662" w14:textId="77777777" w:rsidR="00484419" w:rsidRPr="00443359" w:rsidRDefault="00484419" w:rsidP="00484419">
            <w:pPr>
              <w:pStyle w:val="ListParagraph"/>
              <w:numPr>
                <w:ilvl w:val="0"/>
                <w:numId w:val="18"/>
              </w:numPr>
              <w:ind w:left="349" w:hanging="180"/>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Better high school graduation rates</w:t>
            </w:r>
          </w:p>
          <w:p w14:paraId="5E51F7C7" w14:textId="77777777" w:rsidR="00484419" w:rsidRPr="00443359" w:rsidRDefault="00484419" w:rsidP="0037101E">
            <w:pPr>
              <w:rPr>
                <w:rFonts w:ascii="Barlow" w:hAnsi="Barlow"/>
                <w:i/>
                <w:iCs/>
                <w:color w:val="385623" w:themeColor="accent6" w:themeShade="80"/>
                <w:sz w:val="20"/>
                <w:szCs w:val="20"/>
              </w:rPr>
            </w:pPr>
          </w:p>
          <w:p w14:paraId="099B86C1" w14:textId="77777777" w:rsidR="00484419" w:rsidRPr="00443359" w:rsidRDefault="00484419" w:rsidP="00484419">
            <w:pPr>
              <w:pStyle w:val="ListParagraph"/>
              <w:numPr>
                <w:ilvl w:val="0"/>
                <w:numId w:val="18"/>
              </w:numPr>
              <w:ind w:left="349" w:hanging="180"/>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Improved postsecondary attainment</w:t>
            </w:r>
          </w:p>
          <w:p w14:paraId="2E8D5E73" w14:textId="77777777" w:rsidR="00484419" w:rsidRPr="00443359" w:rsidRDefault="00484419" w:rsidP="0037101E">
            <w:pPr>
              <w:rPr>
                <w:rFonts w:ascii="Barlow" w:hAnsi="Barlow"/>
                <w:i/>
                <w:iCs/>
                <w:color w:val="385623" w:themeColor="accent6" w:themeShade="80"/>
                <w:sz w:val="20"/>
                <w:szCs w:val="20"/>
              </w:rPr>
            </w:pPr>
          </w:p>
          <w:p w14:paraId="006D2E6F" w14:textId="77777777" w:rsidR="00484419" w:rsidRPr="00443359" w:rsidRDefault="00484419" w:rsidP="00484419">
            <w:pPr>
              <w:pStyle w:val="ListParagraph"/>
              <w:numPr>
                <w:ilvl w:val="0"/>
                <w:numId w:val="18"/>
              </w:numPr>
              <w:ind w:left="349" w:hanging="180"/>
              <w:rPr>
                <w:rFonts w:ascii="Barlow" w:hAnsi="Barlow"/>
                <w:sz w:val="20"/>
                <w:szCs w:val="20"/>
              </w:rPr>
            </w:pPr>
            <w:r w:rsidRPr="00443359">
              <w:rPr>
                <w:rFonts w:ascii="Barlow" w:hAnsi="Barlow"/>
                <w:i/>
                <w:iCs/>
                <w:color w:val="385623" w:themeColor="accent6" w:themeShade="80"/>
                <w:sz w:val="20"/>
                <w:szCs w:val="20"/>
              </w:rPr>
              <w:t>More equitable educational outcomes]</w:t>
            </w:r>
          </w:p>
        </w:tc>
      </w:tr>
      <w:bookmarkEnd w:id="1"/>
      <w:tr w:rsidR="00484419" w:rsidRPr="00443359" w14:paraId="277877B2" w14:textId="77777777" w:rsidTr="0037101E">
        <w:tc>
          <w:tcPr>
            <w:tcW w:w="2245" w:type="dxa"/>
            <w:tcBorders>
              <w:top w:val="single" w:sz="4" w:space="0" w:color="auto"/>
              <w:left w:val="nil"/>
              <w:bottom w:val="single" w:sz="4" w:space="0" w:color="auto"/>
              <w:right w:val="nil"/>
            </w:tcBorders>
          </w:tcPr>
          <w:p w14:paraId="1115352D" w14:textId="77777777" w:rsidR="00484419" w:rsidRPr="00443359" w:rsidRDefault="00484419" w:rsidP="0037101E">
            <w:pPr>
              <w:rPr>
                <w:rFonts w:ascii="Barlow" w:hAnsi="Barlow"/>
              </w:rPr>
            </w:pPr>
          </w:p>
        </w:tc>
        <w:tc>
          <w:tcPr>
            <w:tcW w:w="365" w:type="dxa"/>
            <w:tcBorders>
              <w:top w:val="nil"/>
              <w:left w:val="nil"/>
              <w:bottom w:val="single" w:sz="4" w:space="0" w:color="auto"/>
              <w:right w:val="nil"/>
            </w:tcBorders>
          </w:tcPr>
          <w:p w14:paraId="75A5BD9C" w14:textId="77777777" w:rsidR="00484419" w:rsidRPr="00443359" w:rsidRDefault="00484419" w:rsidP="0037101E">
            <w:pPr>
              <w:rPr>
                <w:rFonts w:ascii="Barlow" w:hAnsi="Barlow"/>
              </w:rPr>
            </w:pPr>
          </w:p>
        </w:tc>
        <w:tc>
          <w:tcPr>
            <w:tcW w:w="2160" w:type="dxa"/>
            <w:tcBorders>
              <w:top w:val="single" w:sz="4" w:space="0" w:color="auto"/>
              <w:left w:val="nil"/>
              <w:bottom w:val="single" w:sz="4" w:space="0" w:color="auto"/>
              <w:right w:val="nil"/>
            </w:tcBorders>
          </w:tcPr>
          <w:p w14:paraId="726807B3" w14:textId="77777777" w:rsidR="00484419" w:rsidRPr="00443359" w:rsidRDefault="00484419" w:rsidP="0037101E">
            <w:pPr>
              <w:rPr>
                <w:rFonts w:ascii="Barlow" w:hAnsi="Barlow"/>
              </w:rPr>
            </w:pPr>
          </w:p>
        </w:tc>
        <w:tc>
          <w:tcPr>
            <w:tcW w:w="2335" w:type="dxa"/>
            <w:tcBorders>
              <w:top w:val="single" w:sz="4" w:space="0" w:color="auto"/>
              <w:left w:val="nil"/>
              <w:bottom w:val="single" w:sz="4" w:space="0" w:color="auto"/>
              <w:right w:val="nil"/>
            </w:tcBorders>
          </w:tcPr>
          <w:p w14:paraId="1BFC4BF3" w14:textId="77777777" w:rsidR="00484419" w:rsidRPr="00443359" w:rsidRDefault="00484419" w:rsidP="0037101E">
            <w:pPr>
              <w:rPr>
                <w:rFonts w:ascii="Barlow" w:hAnsi="Barlow"/>
              </w:rPr>
            </w:pPr>
          </w:p>
        </w:tc>
        <w:tc>
          <w:tcPr>
            <w:tcW w:w="455" w:type="dxa"/>
            <w:tcBorders>
              <w:top w:val="nil"/>
              <w:left w:val="nil"/>
              <w:bottom w:val="nil"/>
              <w:right w:val="nil"/>
            </w:tcBorders>
          </w:tcPr>
          <w:p w14:paraId="38FA6EBD" w14:textId="77777777" w:rsidR="00484419" w:rsidRPr="00443359" w:rsidRDefault="00484419" w:rsidP="0037101E">
            <w:pPr>
              <w:rPr>
                <w:rFonts w:ascii="Barlow" w:hAnsi="Barlow"/>
              </w:rPr>
            </w:pPr>
          </w:p>
        </w:tc>
        <w:tc>
          <w:tcPr>
            <w:tcW w:w="1980" w:type="dxa"/>
            <w:tcBorders>
              <w:top w:val="single" w:sz="4" w:space="0" w:color="auto"/>
              <w:left w:val="nil"/>
              <w:bottom w:val="single" w:sz="4" w:space="0" w:color="auto"/>
              <w:right w:val="nil"/>
            </w:tcBorders>
          </w:tcPr>
          <w:p w14:paraId="7A770ABE" w14:textId="77777777" w:rsidR="00484419" w:rsidRPr="00443359" w:rsidRDefault="00484419" w:rsidP="0037101E">
            <w:pPr>
              <w:rPr>
                <w:rFonts w:ascii="Barlow" w:hAnsi="Barlow"/>
              </w:rPr>
            </w:pPr>
          </w:p>
        </w:tc>
        <w:tc>
          <w:tcPr>
            <w:tcW w:w="2160" w:type="dxa"/>
            <w:tcBorders>
              <w:top w:val="single" w:sz="4" w:space="0" w:color="auto"/>
              <w:left w:val="nil"/>
              <w:bottom w:val="single" w:sz="4" w:space="0" w:color="auto"/>
              <w:right w:val="nil"/>
            </w:tcBorders>
          </w:tcPr>
          <w:p w14:paraId="43E4232B" w14:textId="77777777" w:rsidR="00484419" w:rsidRPr="00443359" w:rsidRDefault="00484419" w:rsidP="0037101E">
            <w:pPr>
              <w:rPr>
                <w:rFonts w:ascii="Barlow" w:hAnsi="Barlow"/>
              </w:rPr>
            </w:pPr>
          </w:p>
        </w:tc>
        <w:tc>
          <w:tcPr>
            <w:tcW w:w="2160" w:type="dxa"/>
            <w:tcBorders>
              <w:top w:val="single" w:sz="4" w:space="0" w:color="auto"/>
              <w:left w:val="nil"/>
              <w:bottom w:val="single" w:sz="4" w:space="0" w:color="auto"/>
              <w:right w:val="nil"/>
            </w:tcBorders>
          </w:tcPr>
          <w:p w14:paraId="2226041C" w14:textId="77777777" w:rsidR="00484419" w:rsidRPr="00443359" w:rsidRDefault="00484419" w:rsidP="0037101E">
            <w:pPr>
              <w:rPr>
                <w:rFonts w:ascii="Barlow" w:hAnsi="Barlow"/>
              </w:rPr>
            </w:pPr>
          </w:p>
        </w:tc>
      </w:tr>
      <w:tr w:rsidR="00484419" w:rsidRPr="00443359" w14:paraId="210CD53E" w14:textId="77777777" w:rsidTr="0037101E">
        <w:trPr>
          <w:trHeight w:val="1335"/>
        </w:trPr>
        <w:tc>
          <w:tcPr>
            <w:tcW w:w="7105" w:type="dxa"/>
            <w:gridSpan w:val="4"/>
            <w:tcBorders>
              <w:top w:val="single" w:sz="4" w:space="0" w:color="auto"/>
              <w:right w:val="single" w:sz="4" w:space="0" w:color="auto"/>
            </w:tcBorders>
          </w:tcPr>
          <w:p w14:paraId="5394B31E" w14:textId="77777777" w:rsidR="00484419" w:rsidRPr="00443359" w:rsidRDefault="00484419" w:rsidP="0037101E">
            <w:pPr>
              <w:rPr>
                <w:rFonts w:ascii="Barlow" w:hAnsi="Barlow"/>
                <w:b/>
                <w:bCs/>
              </w:rPr>
            </w:pPr>
            <w:r w:rsidRPr="00443359">
              <w:rPr>
                <w:rFonts w:ascii="Barlow" w:hAnsi="Barlow"/>
                <w:b/>
                <w:bCs/>
              </w:rPr>
              <w:t>Assumptions</w:t>
            </w:r>
          </w:p>
          <w:p w14:paraId="0AA85C5F" w14:textId="77777777" w:rsidR="00484419" w:rsidRPr="00443359" w:rsidRDefault="00484419" w:rsidP="0037101E">
            <w:pPr>
              <w:rPr>
                <w:rFonts w:ascii="Barlow" w:hAnsi="Barlow"/>
                <w:sz w:val="20"/>
                <w:szCs w:val="20"/>
              </w:rPr>
            </w:pPr>
            <w:r w:rsidRPr="00443359">
              <w:rPr>
                <w:rFonts w:ascii="Barlow" w:hAnsi="Barlow"/>
              </w:rPr>
              <w:t>[</w:t>
            </w:r>
            <w:r w:rsidRPr="00443359">
              <w:rPr>
                <w:rFonts w:ascii="Barlow" w:hAnsi="Barlow"/>
                <w:sz w:val="20"/>
                <w:szCs w:val="20"/>
              </w:rPr>
              <w:t>What are you assuming to be true in order for your model to be true?</w:t>
            </w:r>
          </w:p>
          <w:p w14:paraId="77EC4D26" w14:textId="77777777" w:rsidR="00484419" w:rsidRPr="00443359" w:rsidRDefault="00484419" w:rsidP="0037101E">
            <w:pPr>
              <w:rPr>
                <w:rFonts w:ascii="Barlow" w:hAnsi="Barlow"/>
                <w:color w:val="385623" w:themeColor="accent6" w:themeShade="80"/>
                <w:sz w:val="20"/>
                <w:szCs w:val="20"/>
              </w:rPr>
            </w:pPr>
          </w:p>
          <w:p w14:paraId="3F58A430" w14:textId="77777777" w:rsidR="00484419" w:rsidRPr="00443359" w:rsidRDefault="00484419" w:rsidP="0037101E">
            <w:pPr>
              <w:rPr>
                <w:rFonts w:ascii="Barlow" w:hAnsi="Barlow"/>
                <w:i/>
                <w:iCs/>
                <w:sz w:val="20"/>
                <w:szCs w:val="20"/>
              </w:rPr>
            </w:pPr>
            <w:r w:rsidRPr="00443359">
              <w:rPr>
                <w:rFonts w:ascii="Barlow" w:hAnsi="Barlow"/>
                <w:i/>
                <w:iCs/>
                <w:color w:val="385623" w:themeColor="accent6" w:themeShade="80"/>
                <w:sz w:val="20"/>
                <w:szCs w:val="20"/>
              </w:rPr>
              <w:t>School connectedness will have a positive impact on school performance; extra support outside of school can build transferrable skills]</w:t>
            </w:r>
          </w:p>
        </w:tc>
        <w:tc>
          <w:tcPr>
            <w:tcW w:w="455" w:type="dxa"/>
            <w:tcBorders>
              <w:top w:val="nil"/>
              <w:left w:val="single" w:sz="4" w:space="0" w:color="auto"/>
              <w:bottom w:val="nil"/>
              <w:right w:val="single" w:sz="4" w:space="0" w:color="auto"/>
            </w:tcBorders>
          </w:tcPr>
          <w:p w14:paraId="469FA92B" w14:textId="77777777" w:rsidR="00484419" w:rsidRPr="00443359" w:rsidRDefault="00484419" w:rsidP="0037101E">
            <w:pPr>
              <w:rPr>
                <w:rFonts w:ascii="Barlow" w:hAnsi="Barlow"/>
                <w:b/>
                <w:bCs/>
              </w:rPr>
            </w:pPr>
          </w:p>
        </w:tc>
        <w:tc>
          <w:tcPr>
            <w:tcW w:w="6300" w:type="dxa"/>
            <w:gridSpan w:val="3"/>
            <w:tcBorders>
              <w:top w:val="single" w:sz="4" w:space="0" w:color="auto"/>
              <w:left w:val="single" w:sz="4" w:space="0" w:color="auto"/>
            </w:tcBorders>
          </w:tcPr>
          <w:p w14:paraId="7629A764" w14:textId="77777777" w:rsidR="00484419" w:rsidRPr="00443359" w:rsidRDefault="00484419" w:rsidP="0037101E">
            <w:pPr>
              <w:rPr>
                <w:rFonts w:ascii="Barlow" w:hAnsi="Barlow"/>
                <w:b/>
                <w:bCs/>
              </w:rPr>
            </w:pPr>
            <w:r w:rsidRPr="00443359">
              <w:rPr>
                <w:rFonts w:ascii="Barlow" w:hAnsi="Barlow"/>
                <w:b/>
                <w:bCs/>
              </w:rPr>
              <w:t>External Factors</w:t>
            </w:r>
          </w:p>
          <w:p w14:paraId="3707A030" w14:textId="77777777" w:rsidR="00484419" w:rsidRPr="00443359" w:rsidRDefault="00484419" w:rsidP="0037101E">
            <w:pPr>
              <w:rPr>
                <w:rFonts w:ascii="Barlow" w:hAnsi="Barlow"/>
                <w:sz w:val="20"/>
                <w:szCs w:val="20"/>
              </w:rPr>
            </w:pPr>
            <w:r w:rsidRPr="00443359">
              <w:rPr>
                <w:rFonts w:ascii="Barlow" w:hAnsi="Barlow"/>
              </w:rPr>
              <w:t>[</w:t>
            </w:r>
            <w:r w:rsidRPr="00443359">
              <w:rPr>
                <w:rFonts w:ascii="Barlow" w:hAnsi="Barlow"/>
                <w:sz w:val="20"/>
                <w:szCs w:val="20"/>
              </w:rPr>
              <w:t>What are known factors that can influence your success, outside of your control?</w:t>
            </w:r>
          </w:p>
          <w:p w14:paraId="3A992AD4" w14:textId="77777777" w:rsidR="00484419" w:rsidRPr="00443359" w:rsidRDefault="00484419" w:rsidP="0037101E">
            <w:pPr>
              <w:rPr>
                <w:rFonts w:ascii="Barlow" w:hAnsi="Barlow"/>
                <w:i/>
                <w:iCs/>
              </w:rPr>
            </w:pPr>
            <w:r w:rsidRPr="00443359">
              <w:rPr>
                <w:rFonts w:ascii="Barlow" w:hAnsi="Barlow"/>
                <w:i/>
                <w:iCs/>
                <w:color w:val="385623" w:themeColor="accent6" w:themeShade="80"/>
                <w:sz w:val="20"/>
                <w:szCs w:val="20"/>
              </w:rPr>
              <w:t>Student mobility; Attrition; In-school factors; Family dynamics; Program staff and student turnover]</w:t>
            </w:r>
          </w:p>
        </w:tc>
      </w:tr>
    </w:tbl>
    <w:p w14:paraId="045D7748" w14:textId="77777777" w:rsidR="00484419" w:rsidRPr="00443359" w:rsidRDefault="00484419" w:rsidP="00484419">
      <w:pPr>
        <w:rPr>
          <w:rFonts w:ascii="Barlow" w:hAnsi="Barlow"/>
        </w:rPr>
        <w:sectPr w:rsidR="00484419" w:rsidRPr="00443359" w:rsidSect="00C61195">
          <w:pgSz w:w="15840" w:h="12240" w:orient="landscape"/>
          <w:pgMar w:top="806" w:right="1440" w:bottom="360" w:left="1526" w:header="720" w:footer="450" w:gutter="0"/>
          <w:cols w:space="720"/>
          <w:docGrid w:linePitch="360"/>
        </w:sectPr>
      </w:pPr>
    </w:p>
    <w:p w14:paraId="10B5AAC6" w14:textId="77777777" w:rsidR="00484419" w:rsidRPr="00443359" w:rsidRDefault="00484419" w:rsidP="00C61195">
      <w:pPr>
        <w:tabs>
          <w:tab w:val="left" w:pos="90"/>
        </w:tabs>
        <w:spacing w:after="0"/>
        <w:ind w:left="-630"/>
        <w:rPr>
          <w:rFonts w:ascii="Barlow" w:hAnsi="Barlow"/>
          <w:b/>
          <w:bCs/>
          <w:sz w:val="36"/>
          <w:szCs w:val="36"/>
        </w:rPr>
      </w:pPr>
      <w:r w:rsidRPr="00443359">
        <w:rPr>
          <w:rFonts w:ascii="Barlow" w:hAnsi="Barlow"/>
          <w:b/>
          <w:bCs/>
          <w:sz w:val="36"/>
          <w:szCs w:val="36"/>
        </w:rPr>
        <w:lastRenderedPageBreak/>
        <w:t>Logic Model Template: [Project Name]</w:t>
      </w:r>
    </w:p>
    <w:tbl>
      <w:tblPr>
        <w:tblStyle w:val="TableGrid"/>
        <w:tblW w:w="13860" w:type="dxa"/>
        <w:tblInd w:w="-635" w:type="dxa"/>
        <w:tblLook w:val="04A0" w:firstRow="1" w:lastRow="0" w:firstColumn="1" w:lastColumn="0" w:noHBand="0" w:noVBand="1"/>
      </w:tblPr>
      <w:tblGrid>
        <w:gridCol w:w="2245"/>
        <w:gridCol w:w="365"/>
        <w:gridCol w:w="2160"/>
        <w:gridCol w:w="2335"/>
        <w:gridCol w:w="455"/>
        <w:gridCol w:w="1980"/>
        <w:gridCol w:w="2160"/>
        <w:gridCol w:w="2160"/>
      </w:tblGrid>
      <w:tr w:rsidR="00484419" w:rsidRPr="00443359" w14:paraId="57CD984C" w14:textId="77777777" w:rsidTr="00C61195">
        <w:tc>
          <w:tcPr>
            <w:tcW w:w="13860" w:type="dxa"/>
            <w:gridSpan w:val="8"/>
            <w:tcBorders>
              <w:top w:val="single" w:sz="4" w:space="0" w:color="auto"/>
              <w:left w:val="single" w:sz="4" w:space="0" w:color="auto"/>
              <w:bottom w:val="single" w:sz="4" w:space="0" w:color="auto"/>
              <w:right w:val="single" w:sz="4" w:space="0" w:color="auto"/>
            </w:tcBorders>
            <w:vAlign w:val="center"/>
          </w:tcPr>
          <w:p w14:paraId="24652873" w14:textId="77777777" w:rsidR="00484419" w:rsidRPr="00443359" w:rsidRDefault="00484419" w:rsidP="00EB3632">
            <w:pPr>
              <w:rPr>
                <w:rFonts w:ascii="Barlow" w:hAnsi="Barlow"/>
              </w:rPr>
            </w:pPr>
            <w:r w:rsidRPr="00443359">
              <w:rPr>
                <w:rFonts w:ascii="Barlow" w:hAnsi="Barlow"/>
                <w:b/>
                <w:bCs/>
              </w:rPr>
              <w:t>Project Objective:</w:t>
            </w:r>
            <w:r w:rsidRPr="00443359">
              <w:rPr>
                <w:rFonts w:ascii="Barlow" w:hAnsi="Barlow"/>
              </w:rPr>
              <w:t xml:space="preserve"> [A sentence describing your ultimate purpose]</w:t>
            </w:r>
          </w:p>
        </w:tc>
      </w:tr>
      <w:tr w:rsidR="00484419" w:rsidRPr="00443359" w14:paraId="774C81B5" w14:textId="77777777" w:rsidTr="00C61195">
        <w:tc>
          <w:tcPr>
            <w:tcW w:w="2245" w:type="dxa"/>
            <w:tcBorders>
              <w:top w:val="single" w:sz="4" w:space="0" w:color="auto"/>
              <w:left w:val="nil"/>
              <w:bottom w:val="single" w:sz="4" w:space="0" w:color="auto"/>
              <w:right w:val="nil"/>
            </w:tcBorders>
            <w:vAlign w:val="center"/>
          </w:tcPr>
          <w:p w14:paraId="05587142" w14:textId="77777777" w:rsidR="00484419" w:rsidRPr="00443359" w:rsidRDefault="00484419" w:rsidP="00EB3632">
            <w:pPr>
              <w:jc w:val="center"/>
              <w:rPr>
                <w:rFonts w:ascii="Barlow" w:hAnsi="Barlow"/>
                <w:b/>
                <w:bCs/>
              </w:rPr>
            </w:pPr>
          </w:p>
        </w:tc>
        <w:tc>
          <w:tcPr>
            <w:tcW w:w="365" w:type="dxa"/>
            <w:tcBorders>
              <w:top w:val="single" w:sz="4" w:space="0" w:color="auto"/>
              <w:left w:val="nil"/>
              <w:bottom w:val="nil"/>
              <w:right w:val="nil"/>
            </w:tcBorders>
            <w:vAlign w:val="center"/>
          </w:tcPr>
          <w:p w14:paraId="2CFD95B1" w14:textId="77777777" w:rsidR="00484419" w:rsidRPr="00443359" w:rsidRDefault="00484419" w:rsidP="00EB3632">
            <w:pPr>
              <w:jc w:val="center"/>
              <w:rPr>
                <w:rFonts w:ascii="Barlow" w:hAnsi="Barlow"/>
                <w:b/>
                <w:bCs/>
              </w:rPr>
            </w:pPr>
          </w:p>
        </w:tc>
        <w:tc>
          <w:tcPr>
            <w:tcW w:w="4495" w:type="dxa"/>
            <w:gridSpan w:val="2"/>
            <w:tcBorders>
              <w:top w:val="single" w:sz="4" w:space="0" w:color="auto"/>
              <w:left w:val="nil"/>
              <w:bottom w:val="single" w:sz="4" w:space="0" w:color="auto"/>
              <w:right w:val="nil"/>
            </w:tcBorders>
            <w:vAlign w:val="center"/>
          </w:tcPr>
          <w:p w14:paraId="1764814B" w14:textId="77777777" w:rsidR="00484419" w:rsidRPr="00443359" w:rsidRDefault="00484419" w:rsidP="00EB3632">
            <w:pPr>
              <w:jc w:val="center"/>
              <w:rPr>
                <w:rFonts w:ascii="Barlow" w:hAnsi="Barlow"/>
                <w:b/>
                <w:bCs/>
              </w:rPr>
            </w:pPr>
          </w:p>
        </w:tc>
        <w:tc>
          <w:tcPr>
            <w:tcW w:w="455" w:type="dxa"/>
            <w:tcBorders>
              <w:top w:val="single" w:sz="4" w:space="0" w:color="auto"/>
              <w:left w:val="nil"/>
              <w:bottom w:val="nil"/>
              <w:right w:val="nil"/>
            </w:tcBorders>
            <w:vAlign w:val="center"/>
          </w:tcPr>
          <w:p w14:paraId="05C0D37F" w14:textId="77777777" w:rsidR="00484419" w:rsidRPr="00443359" w:rsidRDefault="00484419" w:rsidP="00EB3632">
            <w:pPr>
              <w:jc w:val="center"/>
              <w:rPr>
                <w:rFonts w:ascii="Barlow" w:hAnsi="Barlow"/>
                <w:b/>
                <w:bCs/>
              </w:rPr>
            </w:pPr>
          </w:p>
        </w:tc>
        <w:tc>
          <w:tcPr>
            <w:tcW w:w="6300" w:type="dxa"/>
            <w:gridSpan w:val="3"/>
            <w:tcBorders>
              <w:top w:val="single" w:sz="4" w:space="0" w:color="auto"/>
              <w:left w:val="nil"/>
              <w:bottom w:val="single" w:sz="4" w:space="0" w:color="auto"/>
              <w:right w:val="nil"/>
            </w:tcBorders>
            <w:vAlign w:val="center"/>
          </w:tcPr>
          <w:p w14:paraId="517E59EC" w14:textId="77777777" w:rsidR="00484419" w:rsidRPr="00443359" w:rsidRDefault="00484419" w:rsidP="00EB3632">
            <w:pPr>
              <w:jc w:val="center"/>
              <w:rPr>
                <w:rFonts w:ascii="Barlow" w:hAnsi="Barlow"/>
                <w:b/>
                <w:bCs/>
              </w:rPr>
            </w:pPr>
          </w:p>
        </w:tc>
      </w:tr>
      <w:tr w:rsidR="00484419" w:rsidRPr="00443359" w14:paraId="5B9E6385" w14:textId="77777777" w:rsidTr="00C61195">
        <w:tc>
          <w:tcPr>
            <w:tcW w:w="2245" w:type="dxa"/>
            <w:vMerge w:val="restart"/>
            <w:tcBorders>
              <w:top w:val="single" w:sz="4" w:space="0" w:color="auto"/>
              <w:right w:val="single" w:sz="4" w:space="0" w:color="auto"/>
            </w:tcBorders>
            <w:vAlign w:val="center"/>
          </w:tcPr>
          <w:p w14:paraId="4D18E7D3" w14:textId="77777777" w:rsidR="00484419" w:rsidRPr="00443359" w:rsidRDefault="00484419" w:rsidP="00C61195">
            <w:pPr>
              <w:ind w:left="-10"/>
              <w:jc w:val="center"/>
              <w:rPr>
                <w:rFonts w:ascii="Barlow" w:hAnsi="Barlow"/>
                <w:b/>
                <w:bCs/>
              </w:rPr>
            </w:pPr>
            <w:r w:rsidRPr="00443359">
              <w:rPr>
                <w:rFonts w:ascii="Barlow" w:hAnsi="Barlow"/>
                <w:b/>
                <w:bCs/>
              </w:rPr>
              <w:t>Resources</w:t>
            </w:r>
          </w:p>
        </w:tc>
        <w:tc>
          <w:tcPr>
            <w:tcW w:w="365" w:type="dxa"/>
            <w:tcBorders>
              <w:top w:val="nil"/>
              <w:left w:val="single" w:sz="4" w:space="0" w:color="auto"/>
              <w:bottom w:val="nil"/>
              <w:right w:val="single" w:sz="4" w:space="0" w:color="auto"/>
            </w:tcBorders>
            <w:vAlign w:val="center"/>
          </w:tcPr>
          <w:p w14:paraId="4F827938" w14:textId="77777777" w:rsidR="00484419" w:rsidRPr="00443359" w:rsidRDefault="00484419" w:rsidP="00EB3632">
            <w:pPr>
              <w:jc w:val="center"/>
              <w:rPr>
                <w:rFonts w:ascii="Barlow" w:hAnsi="Barlow"/>
                <w:b/>
                <w:bCs/>
              </w:rPr>
            </w:pPr>
          </w:p>
        </w:tc>
        <w:tc>
          <w:tcPr>
            <w:tcW w:w="2160" w:type="dxa"/>
            <w:vMerge w:val="restart"/>
            <w:tcBorders>
              <w:top w:val="single" w:sz="4" w:space="0" w:color="auto"/>
              <w:left w:val="single" w:sz="4" w:space="0" w:color="auto"/>
              <w:right w:val="single" w:sz="4" w:space="0" w:color="auto"/>
            </w:tcBorders>
            <w:vAlign w:val="center"/>
          </w:tcPr>
          <w:p w14:paraId="5B7144F0" w14:textId="77777777" w:rsidR="00484419" w:rsidRPr="00443359" w:rsidRDefault="00484419" w:rsidP="00EB3632">
            <w:pPr>
              <w:jc w:val="center"/>
              <w:rPr>
                <w:rFonts w:ascii="Barlow" w:hAnsi="Barlow"/>
                <w:b/>
                <w:bCs/>
              </w:rPr>
            </w:pPr>
            <w:r w:rsidRPr="00443359">
              <w:rPr>
                <w:rFonts w:ascii="Barlow" w:hAnsi="Barlow"/>
                <w:b/>
                <w:bCs/>
              </w:rPr>
              <w:t>Project activities</w:t>
            </w:r>
          </w:p>
        </w:tc>
        <w:tc>
          <w:tcPr>
            <w:tcW w:w="2335" w:type="dxa"/>
            <w:vMerge w:val="restart"/>
            <w:tcBorders>
              <w:top w:val="single" w:sz="4" w:space="0" w:color="auto"/>
              <w:left w:val="single" w:sz="4" w:space="0" w:color="auto"/>
              <w:right w:val="single" w:sz="4" w:space="0" w:color="auto"/>
            </w:tcBorders>
            <w:vAlign w:val="center"/>
          </w:tcPr>
          <w:p w14:paraId="236EA519" w14:textId="77777777" w:rsidR="00484419" w:rsidRPr="00443359" w:rsidRDefault="00484419" w:rsidP="00EB3632">
            <w:pPr>
              <w:jc w:val="center"/>
              <w:rPr>
                <w:rFonts w:ascii="Barlow" w:hAnsi="Barlow"/>
                <w:b/>
                <w:bCs/>
              </w:rPr>
            </w:pPr>
            <w:r w:rsidRPr="00443359">
              <w:rPr>
                <w:rFonts w:ascii="Barlow" w:hAnsi="Barlow"/>
                <w:b/>
                <w:bCs/>
              </w:rPr>
              <w:t>Target participants</w:t>
            </w:r>
          </w:p>
        </w:tc>
        <w:tc>
          <w:tcPr>
            <w:tcW w:w="455" w:type="dxa"/>
            <w:tcBorders>
              <w:top w:val="nil"/>
              <w:left w:val="single" w:sz="4" w:space="0" w:color="auto"/>
              <w:bottom w:val="nil"/>
              <w:right w:val="single" w:sz="4" w:space="0" w:color="auto"/>
            </w:tcBorders>
            <w:vAlign w:val="center"/>
          </w:tcPr>
          <w:p w14:paraId="66C077DC" w14:textId="77777777" w:rsidR="00484419" w:rsidRPr="00443359" w:rsidRDefault="00484419" w:rsidP="00EB3632">
            <w:pPr>
              <w:jc w:val="center"/>
              <w:rPr>
                <w:rFonts w:ascii="Barlow" w:hAnsi="Barlow"/>
                <w:b/>
                <w:bCs/>
              </w:rPr>
            </w:pPr>
          </w:p>
        </w:tc>
        <w:tc>
          <w:tcPr>
            <w:tcW w:w="6300" w:type="dxa"/>
            <w:gridSpan w:val="3"/>
            <w:tcBorders>
              <w:top w:val="single" w:sz="4" w:space="0" w:color="auto"/>
              <w:left w:val="single" w:sz="4" w:space="0" w:color="auto"/>
              <w:bottom w:val="nil"/>
              <w:right w:val="single" w:sz="4" w:space="0" w:color="auto"/>
            </w:tcBorders>
            <w:vAlign w:val="center"/>
          </w:tcPr>
          <w:p w14:paraId="00C33394" w14:textId="77777777" w:rsidR="00484419" w:rsidRPr="00443359" w:rsidRDefault="00484419" w:rsidP="00EB3632">
            <w:pPr>
              <w:jc w:val="center"/>
              <w:rPr>
                <w:rFonts w:ascii="Barlow" w:hAnsi="Barlow"/>
                <w:b/>
                <w:bCs/>
              </w:rPr>
            </w:pPr>
            <w:r w:rsidRPr="00443359">
              <w:rPr>
                <w:rFonts w:ascii="Barlow" w:hAnsi="Barlow"/>
                <w:b/>
                <w:bCs/>
              </w:rPr>
              <w:t>OUTCOMES</w:t>
            </w:r>
          </w:p>
        </w:tc>
      </w:tr>
      <w:tr w:rsidR="00484419" w:rsidRPr="00443359" w14:paraId="00F6E5DC" w14:textId="77777777" w:rsidTr="00C61195">
        <w:tc>
          <w:tcPr>
            <w:tcW w:w="2245" w:type="dxa"/>
            <w:vMerge/>
            <w:tcBorders>
              <w:bottom w:val="single" w:sz="4" w:space="0" w:color="auto"/>
              <w:right w:val="single" w:sz="4" w:space="0" w:color="auto"/>
            </w:tcBorders>
            <w:vAlign w:val="center"/>
          </w:tcPr>
          <w:p w14:paraId="665CCC58" w14:textId="77777777" w:rsidR="00484419" w:rsidRPr="00443359" w:rsidRDefault="00484419" w:rsidP="00EB3632">
            <w:pPr>
              <w:jc w:val="center"/>
              <w:rPr>
                <w:rFonts w:ascii="Barlow" w:hAnsi="Barlow"/>
                <w:b/>
                <w:bCs/>
              </w:rPr>
            </w:pPr>
          </w:p>
        </w:tc>
        <w:tc>
          <w:tcPr>
            <w:tcW w:w="365" w:type="dxa"/>
            <w:tcBorders>
              <w:top w:val="nil"/>
              <w:left w:val="single" w:sz="4" w:space="0" w:color="auto"/>
              <w:bottom w:val="nil"/>
              <w:right w:val="single" w:sz="4" w:space="0" w:color="auto"/>
            </w:tcBorders>
            <w:vAlign w:val="center"/>
          </w:tcPr>
          <w:p w14:paraId="111827E9" w14:textId="77777777" w:rsidR="00484419" w:rsidRPr="00443359" w:rsidRDefault="00484419" w:rsidP="00EB3632">
            <w:pPr>
              <w:jc w:val="center"/>
              <w:rPr>
                <w:rFonts w:ascii="Barlow" w:hAnsi="Barlow"/>
                <w:b/>
                <w:bCs/>
              </w:rPr>
            </w:pPr>
          </w:p>
        </w:tc>
        <w:tc>
          <w:tcPr>
            <w:tcW w:w="2160" w:type="dxa"/>
            <w:vMerge/>
            <w:tcBorders>
              <w:left w:val="single" w:sz="4" w:space="0" w:color="auto"/>
              <w:bottom w:val="single" w:sz="4" w:space="0" w:color="auto"/>
              <w:right w:val="single" w:sz="4" w:space="0" w:color="auto"/>
            </w:tcBorders>
            <w:vAlign w:val="center"/>
          </w:tcPr>
          <w:p w14:paraId="66BFC43F" w14:textId="77777777" w:rsidR="00484419" w:rsidRPr="00443359" w:rsidRDefault="00484419" w:rsidP="00EB3632">
            <w:pPr>
              <w:jc w:val="center"/>
              <w:rPr>
                <w:rFonts w:ascii="Barlow" w:hAnsi="Barlow"/>
                <w:b/>
                <w:bCs/>
              </w:rPr>
            </w:pPr>
          </w:p>
        </w:tc>
        <w:tc>
          <w:tcPr>
            <w:tcW w:w="2335" w:type="dxa"/>
            <w:vMerge/>
            <w:tcBorders>
              <w:left w:val="single" w:sz="4" w:space="0" w:color="auto"/>
              <w:bottom w:val="single" w:sz="4" w:space="0" w:color="auto"/>
              <w:right w:val="single" w:sz="4" w:space="0" w:color="auto"/>
            </w:tcBorders>
            <w:vAlign w:val="center"/>
          </w:tcPr>
          <w:p w14:paraId="65D8A456" w14:textId="77777777" w:rsidR="00484419" w:rsidRPr="00443359" w:rsidRDefault="00484419" w:rsidP="00EB3632">
            <w:pPr>
              <w:jc w:val="center"/>
              <w:rPr>
                <w:rFonts w:ascii="Barlow" w:hAnsi="Barlow"/>
                <w:b/>
                <w:bCs/>
              </w:rPr>
            </w:pPr>
          </w:p>
        </w:tc>
        <w:tc>
          <w:tcPr>
            <w:tcW w:w="455" w:type="dxa"/>
            <w:tcBorders>
              <w:top w:val="nil"/>
              <w:left w:val="single" w:sz="4" w:space="0" w:color="auto"/>
              <w:bottom w:val="nil"/>
              <w:right w:val="single" w:sz="4" w:space="0" w:color="auto"/>
            </w:tcBorders>
            <w:vAlign w:val="center"/>
          </w:tcPr>
          <w:p w14:paraId="43257652" w14:textId="77777777" w:rsidR="00484419" w:rsidRPr="00443359" w:rsidRDefault="00484419" w:rsidP="00EB3632">
            <w:pPr>
              <w:jc w:val="center"/>
              <w:rPr>
                <w:rFonts w:ascii="Barlow" w:hAnsi="Barlow"/>
                <w:b/>
                <w:bCs/>
              </w:rPr>
            </w:pPr>
          </w:p>
        </w:tc>
        <w:tc>
          <w:tcPr>
            <w:tcW w:w="1980" w:type="dxa"/>
            <w:tcBorders>
              <w:top w:val="nil"/>
              <w:left w:val="single" w:sz="4" w:space="0" w:color="auto"/>
              <w:bottom w:val="single" w:sz="4" w:space="0" w:color="auto"/>
              <w:right w:val="nil"/>
            </w:tcBorders>
            <w:vAlign w:val="center"/>
          </w:tcPr>
          <w:p w14:paraId="0F390407" w14:textId="77777777" w:rsidR="00484419" w:rsidRPr="00443359" w:rsidRDefault="00484419" w:rsidP="00EB3632">
            <w:pPr>
              <w:jc w:val="center"/>
              <w:rPr>
                <w:rFonts w:ascii="Barlow" w:hAnsi="Barlow"/>
                <w:b/>
                <w:bCs/>
              </w:rPr>
            </w:pPr>
            <w:r w:rsidRPr="00443359">
              <w:rPr>
                <w:rFonts w:ascii="Barlow" w:hAnsi="Barlow"/>
                <w:b/>
                <w:bCs/>
              </w:rPr>
              <w:t>Short Term</w:t>
            </w:r>
          </w:p>
          <w:p w14:paraId="195C4B06" w14:textId="77777777" w:rsidR="00484419" w:rsidRPr="00443359" w:rsidRDefault="00484419" w:rsidP="00EB3632">
            <w:pPr>
              <w:jc w:val="center"/>
              <w:rPr>
                <w:rFonts w:ascii="Barlow" w:hAnsi="Barlow"/>
                <w:b/>
                <w:bCs/>
              </w:rPr>
            </w:pPr>
            <w:r w:rsidRPr="00443359">
              <w:rPr>
                <w:rFonts w:ascii="Barlow" w:hAnsi="Barlow"/>
                <w:b/>
                <w:bCs/>
              </w:rPr>
              <w:t>(e.g. Learning)</w:t>
            </w:r>
          </w:p>
        </w:tc>
        <w:tc>
          <w:tcPr>
            <w:tcW w:w="2160" w:type="dxa"/>
            <w:tcBorders>
              <w:top w:val="nil"/>
              <w:left w:val="nil"/>
              <w:bottom w:val="single" w:sz="4" w:space="0" w:color="auto"/>
              <w:right w:val="nil"/>
            </w:tcBorders>
            <w:vAlign w:val="center"/>
          </w:tcPr>
          <w:p w14:paraId="04B6EDCA" w14:textId="77777777" w:rsidR="00484419" w:rsidRPr="00443359" w:rsidRDefault="00484419" w:rsidP="00EB3632">
            <w:pPr>
              <w:jc w:val="center"/>
              <w:rPr>
                <w:rFonts w:ascii="Barlow" w:hAnsi="Barlow"/>
                <w:b/>
                <w:bCs/>
              </w:rPr>
            </w:pPr>
            <w:r w:rsidRPr="00443359">
              <w:rPr>
                <w:rFonts w:ascii="Barlow" w:hAnsi="Barlow"/>
                <w:b/>
                <w:bCs/>
              </w:rPr>
              <w:t>Mid Term</w:t>
            </w:r>
          </w:p>
          <w:p w14:paraId="78CD123B" w14:textId="77777777" w:rsidR="00484419" w:rsidRPr="00443359" w:rsidRDefault="00484419" w:rsidP="00EB3632">
            <w:pPr>
              <w:jc w:val="center"/>
              <w:rPr>
                <w:rFonts w:ascii="Barlow" w:hAnsi="Barlow"/>
                <w:b/>
                <w:bCs/>
              </w:rPr>
            </w:pPr>
            <w:r w:rsidRPr="00443359">
              <w:rPr>
                <w:rFonts w:ascii="Barlow" w:hAnsi="Barlow"/>
                <w:b/>
                <w:bCs/>
              </w:rPr>
              <w:t>(e.g. Action)</w:t>
            </w:r>
          </w:p>
        </w:tc>
        <w:tc>
          <w:tcPr>
            <w:tcW w:w="2160" w:type="dxa"/>
            <w:tcBorders>
              <w:top w:val="nil"/>
              <w:left w:val="nil"/>
              <w:bottom w:val="single" w:sz="4" w:space="0" w:color="auto"/>
              <w:right w:val="single" w:sz="4" w:space="0" w:color="auto"/>
            </w:tcBorders>
            <w:vAlign w:val="center"/>
          </w:tcPr>
          <w:p w14:paraId="6E4155F2" w14:textId="77777777" w:rsidR="00484419" w:rsidRPr="00443359" w:rsidRDefault="00484419" w:rsidP="00EB3632">
            <w:pPr>
              <w:jc w:val="center"/>
              <w:rPr>
                <w:rFonts w:ascii="Barlow" w:hAnsi="Barlow"/>
                <w:b/>
                <w:bCs/>
              </w:rPr>
            </w:pPr>
            <w:r w:rsidRPr="00443359">
              <w:rPr>
                <w:rFonts w:ascii="Barlow" w:hAnsi="Barlow"/>
                <w:b/>
                <w:bCs/>
              </w:rPr>
              <w:t>Long Term</w:t>
            </w:r>
          </w:p>
          <w:p w14:paraId="5B8B1023" w14:textId="77777777" w:rsidR="00484419" w:rsidRPr="00443359" w:rsidRDefault="00484419" w:rsidP="00EB3632">
            <w:pPr>
              <w:jc w:val="center"/>
              <w:rPr>
                <w:rFonts w:ascii="Barlow" w:hAnsi="Barlow"/>
                <w:b/>
                <w:bCs/>
              </w:rPr>
            </w:pPr>
            <w:r w:rsidRPr="00443359">
              <w:rPr>
                <w:rFonts w:ascii="Barlow" w:hAnsi="Barlow"/>
                <w:b/>
                <w:bCs/>
              </w:rPr>
              <w:t>(e.g. Conditions)</w:t>
            </w:r>
          </w:p>
        </w:tc>
      </w:tr>
      <w:tr w:rsidR="00484419" w:rsidRPr="00443359" w14:paraId="216134C3" w14:textId="77777777" w:rsidTr="00C61195">
        <w:trPr>
          <w:trHeight w:val="5790"/>
        </w:trPr>
        <w:tc>
          <w:tcPr>
            <w:tcW w:w="2245" w:type="dxa"/>
            <w:tcBorders>
              <w:bottom w:val="single" w:sz="4" w:space="0" w:color="auto"/>
              <w:right w:val="single" w:sz="4" w:space="0" w:color="auto"/>
            </w:tcBorders>
          </w:tcPr>
          <w:p w14:paraId="1ADCE5EB" w14:textId="77777777" w:rsidR="00484419" w:rsidRPr="00443359" w:rsidRDefault="00484419" w:rsidP="00EB3632">
            <w:pPr>
              <w:rPr>
                <w:rFonts w:ascii="Barlow" w:hAnsi="Barlow"/>
                <w:sz w:val="20"/>
                <w:szCs w:val="20"/>
              </w:rPr>
            </w:pPr>
          </w:p>
          <w:p w14:paraId="276D164E" w14:textId="77777777" w:rsidR="00484419" w:rsidRPr="00443359" w:rsidRDefault="00484419" w:rsidP="00EB3632">
            <w:pPr>
              <w:rPr>
                <w:rFonts w:ascii="Barlow" w:hAnsi="Barlow"/>
                <w:sz w:val="20"/>
                <w:szCs w:val="20"/>
              </w:rPr>
            </w:pPr>
            <w:r w:rsidRPr="00443359">
              <w:rPr>
                <w:rFonts w:ascii="Barlow" w:hAnsi="Barlow"/>
                <w:sz w:val="20"/>
                <w:szCs w:val="20"/>
              </w:rPr>
              <w:t>[The resources you and your partner(s) will bring to the project – One approach is to focus on things that are quantifiable in order to calculate return on investment later.]</w:t>
            </w:r>
          </w:p>
          <w:p w14:paraId="1EFD7A94" w14:textId="77777777" w:rsidR="00484419" w:rsidRPr="00443359" w:rsidRDefault="00484419" w:rsidP="00EB3632">
            <w:pPr>
              <w:rPr>
                <w:rFonts w:ascii="Barlow" w:hAnsi="Barlow"/>
                <w:sz w:val="20"/>
                <w:szCs w:val="20"/>
              </w:rPr>
            </w:pPr>
          </w:p>
          <w:p w14:paraId="7D543F7D" w14:textId="77777777" w:rsidR="00484419" w:rsidRPr="00443359" w:rsidRDefault="00484419" w:rsidP="00EB3632">
            <w:pPr>
              <w:rPr>
                <w:rFonts w:ascii="Barlow" w:hAnsi="Barlow"/>
                <w:sz w:val="20"/>
                <w:szCs w:val="20"/>
              </w:rPr>
            </w:pPr>
          </w:p>
          <w:p w14:paraId="24149E0D" w14:textId="77777777" w:rsidR="00484419" w:rsidRPr="00443359" w:rsidRDefault="00484419" w:rsidP="00EB3632">
            <w:pPr>
              <w:rPr>
                <w:rFonts w:ascii="Barlow" w:hAnsi="Barlow"/>
                <w:sz w:val="20"/>
                <w:szCs w:val="20"/>
              </w:rPr>
            </w:pPr>
          </w:p>
          <w:p w14:paraId="46002FB7" w14:textId="77777777" w:rsidR="00484419" w:rsidRPr="00443359" w:rsidRDefault="00484419" w:rsidP="00EB3632">
            <w:pPr>
              <w:rPr>
                <w:rFonts w:ascii="Barlow" w:hAnsi="Barlow"/>
                <w:sz w:val="20"/>
                <w:szCs w:val="20"/>
              </w:rPr>
            </w:pPr>
          </w:p>
          <w:p w14:paraId="103354E7" w14:textId="77777777" w:rsidR="00484419" w:rsidRPr="00443359" w:rsidRDefault="00484419" w:rsidP="00EB3632">
            <w:pPr>
              <w:rPr>
                <w:rFonts w:ascii="Barlow" w:hAnsi="Barlow"/>
                <w:sz w:val="20"/>
                <w:szCs w:val="20"/>
              </w:rPr>
            </w:pPr>
          </w:p>
          <w:p w14:paraId="1C4CD818" w14:textId="77777777" w:rsidR="00484419" w:rsidRPr="00443359" w:rsidRDefault="00484419" w:rsidP="00EB3632">
            <w:pPr>
              <w:rPr>
                <w:rFonts w:ascii="Barlow" w:hAnsi="Barlow"/>
                <w:sz w:val="20"/>
                <w:szCs w:val="20"/>
              </w:rPr>
            </w:pPr>
          </w:p>
          <w:p w14:paraId="4B0AD0B5" w14:textId="77777777" w:rsidR="00484419" w:rsidRPr="00443359" w:rsidRDefault="00484419" w:rsidP="00EB3632">
            <w:pPr>
              <w:rPr>
                <w:rFonts w:ascii="Barlow" w:hAnsi="Barlow"/>
                <w:sz w:val="20"/>
                <w:szCs w:val="20"/>
              </w:rPr>
            </w:pPr>
          </w:p>
        </w:tc>
        <w:tc>
          <w:tcPr>
            <w:tcW w:w="365" w:type="dxa"/>
            <w:tcBorders>
              <w:top w:val="nil"/>
              <w:left w:val="single" w:sz="4" w:space="0" w:color="auto"/>
              <w:bottom w:val="nil"/>
              <w:right w:val="single" w:sz="4" w:space="0" w:color="auto"/>
            </w:tcBorders>
          </w:tcPr>
          <w:p w14:paraId="78F58E3C" w14:textId="77777777" w:rsidR="00484419" w:rsidRPr="00443359" w:rsidRDefault="00484419" w:rsidP="00EB3632">
            <w:pPr>
              <w:rPr>
                <w:rFonts w:ascii="Barlow" w:hAnsi="Barlow"/>
                <w:sz w:val="20"/>
                <w:szCs w:val="20"/>
              </w:rPr>
            </w:pPr>
            <w:r w:rsidRPr="00443359">
              <w:rPr>
                <w:rFonts w:ascii="Barlow" w:hAnsi="Barlow"/>
                <w:noProof/>
                <w:sz w:val="20"/>
                <w:szCs w:val="20"/>
              </w:rPr>
              <mc:AlternateContent>
                <mc:Choice Requires="wps">
                  <w:drawing>
                    <wp:anchor distT="0" distB="0" distL="114300" distR="114300" simplePos="0" relativeHeight="251661312" behindDoc="0" locked="0" layoutInCell="1" allowOverlap="1" wp14:anchorId="053E62E6" wp14:editId="4564C03C">
                      <wp:simplePos x="0" y="0"/>
                      <wp:positionH relativeFrom="column">
                        <wp:posOffset>-49456</wp:posOffset>
                      </wp:positionH>
                      <wp:positionV relativeFrom="paragraph">
                        <wp:posOffset>1159215</wp:posOffset>
                      </wp:positionV>
                      <wp:extent cx="180753" cy="861237"/>
                      <wp:effectExtent l="0" t="38100" r="29210" b="53340"/>
                      <wp:wrapNone/>
                      <wp:docPr id="17" name="Arrow: Right 17"/>
                      <wp:cNvGraphicFramePr/>
                      <a:graphic xmlns:a="http://schemas.openxmlformats.org/drawingml/2006/main">
                        <a:graphicData uri="http://schemas.microsoft.com/office/word/2010/wordprocessingShape">
                          <wps:wsp>
                            <wps:cNvSpPr/>
                            <wps:spPr>
                              <a:xfrm>
                                <a:off x="0" y="0"/>
                                <a:ext cx="180753" cy="86123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7BE552" id="Arrow: Right 17" o:spid="_x0000_s1026" type="#_x0000_t13" style="position:absolute;margin-left:-3.9pt;margin-top:91.3pt;width:14.25pt;height:6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" adj="10800" fillcolor="white [3201]" strokecolor="black [3213]" strokeweight="1pt"/>
                  </w:pict>
                </mc:Fallback>
              </mc:AlternateContent>
            </w:r>
          </w:p>
        </w:tc>
        <w:tc>
          <w:tcPr>
            <w:tcW w:w="2160" w:type="dxa"/>
            <w:tcBorders>
              <w:top w:val="single" w:sz="4" w:space="0" w:color="auto"/>
              <w:left w:val="single" w:sz="4" w:space="0" w:color="auto"/>
              <w:bottom w:val="single" w:sz="4" w:space="0" w:color="auto"/>
              <w:right w:val="single" w:sz="4" w:space="0" w:color="auto"/>
            </w:tcBorders>
          </w:tcPr>
          <w:p w14:paraId="7F5E95DE" w14:textId="77777777" w:rsidR="00484419" w:rsidRPr="00443359" w:rsidRDefault="00484419" w:rsidP="00EB3632">
            <w:pPr>
              <w:rPr>
                <w:rFonts w:ascii="Barlow" w:hAnsi="Barlow"/>
                <w:sz w:val="20"/>
                <w:szCs w:val="20"/>
              </w:rPr>
            </w:pPr>
          </w:p>
          <w:p w14:paraId="6AA87270" w14:textId="77777777" w:rsidR="00484419" w:rsidRPr="00443359" w:rsidRDefault="00484419" w:rsidP="00EB3632">
            <w:pPr>
              <w:rPr>
                <w:rFonts w:ascii="Barlow" w:hAnsi="Barlow"/>
                <w:sz w:val="20"/>
                <w:szCs w:val="20"/>
              </w:rPr>
            </w:pPr>
            <w:r w:rsidRPr="00443359">
              <w:rPr>
                <w:rFonts w:ascii="Barlow" w:hAnsi="Barlow"/>
                <w:sz w:val="20"/>
                <w:szCs w:val="20"/>
              </w:rPr>
              <w:t>[What you are doing to implement the project]</w:t>
            </w:r>
          </w:p>
        </w:tc>
        <w:tc>
          <w:tcPr>
            <w:tcW w:w="2335" w:type="dxa"/>
            <w:tcBorders>
              <w:top w:val="single" w:sz="4" w:space="0" w:color="auto"/>
              <w:left w:val="single" w:sz="4" w:space="0" w:color="auto"/>
              <w:bottom w:val="single" w:sz="4" w:space="0" w:color="auto"/>
              <w:right w:val="single" w:sz="4" w:space="0" w:color="auto"/>
            </w:tcBorders>
          </w:tcPr>
          <w:p w14:paraId="5B3B1837" w14:textId="77777777" w:rsidR="00484419" w:rsidRPr="00443359" w:rsidRDefault="00484419" w:rsidP="00EB3632">
            <w:pPr>
              <w:rPr>
                <w:rFonts w:ascii="Barlow" w:hAnsi="Barlow"/>
                <w:sz w:val="20"/>
                <w:szCs w:val="20"/>
              </w:rPr>
            </w:pPr>
          </w:p>
          <w:p w14:paraId="051CD48B" w14:textId="77777777" w:rsidR="00484419" w:rsidRPr="00443359" w:rsidRDefault="00484419" w:rsidP="00EB3632">
            <w:pPr>
              <w:rPr>
                <w:rFonts w:ascii="Barlow" w:hAnsi="Barlow"/>
                <w:i/>
                <w:iCs/>
                <w:sz w:val="20"/>
                <w:szCs w:val="20"/>
              </w:rPr>
            </w:pPr>
            <w:r w:rsidRPr="00443359">
              <w:rPr>
                <w:rFonts w:ascii="Barlow" w:hAnsi="Barlow"/>
                <w:sz w:val="20"/>
                <w:szCs w:val="20"/>
              </w:rPr>
              <w:t>[Who are your intended participants or stakeholders? What is the nature of their participation?]</w:t>
            </w:r>
          </w:p>
        </w:tc>
        <w:tc>
          <w:tcPr>
            <w:tcW w:w="455" w:type="dxa"/>
            <w:tcBorders>
              <w:top w:val="nil"/>
              <w:left w:val="single" w:sz="4" w:space="0" w:color="auto"/>
              <w:bottom w:val="nil"/>
              <w:right w:val="single" w:sz="4" w:space="0" w:color="auto"/>
            </w:tcBorders>
          </w:tcPr>
          <w:p w14:paraId="3E1294D0" w14:textId="77777777" w:rsidR="00484419" w:rsidRPr="00443359" w:rsidRDefault="00484419" w:rsidP="00EB3632">
            <w:pPr>
              <w:rPr>
                <w:rFonts w:ascii="Barlow" w:hAnsi="Barlow"/>
                <w:sz w:val="20"/>
                <w:szCs w:val="20"/>
              </w:rPr>
            </w:pPr>
            <w:r w:rsidRPr="00443359">
              <w:rPr>
                <w:rFonts w:ascii="Barlow" w:hAnsi="Barlow"/>
                <w:noProof/>
                <w:sz w:val="20"/>
                <w:szCs w:val="20"/>
              </w:rPr>
              <mc:AlternateContent>
                <mc:Choice Requires="wps">
                  <w:drawing>
                    <wp:anchor distT="0" distB="0" distL="114300" distR="114300" simplePos="0" relativeHeight="251662336" behindDoc="0" locked="0" layoutInCell="1" allowOverlap="1" wp14:anchorId="452F9DDB" wp14:editId="4EC7AF27">
                      <wp:simplePos x="0" y="0"/>
                      <wp:positionH relativeFrom="column">
                        <wp:posOffset>-21117</wp:posOffset>
                      </wp:positionH>
                      <wp:positionV relativeFrom="paragraph">
                        <wp:posOffset>1223010</wp:posOffset>
                      </wp:positionV>
                      <wp:extent cx="180753" cy="861237"/>
                      <wp:effectExtent l="0" t="38100" r="29210" b="53340"/>
                      <wp:wrapNone/>
                      <wp:docPr id="18" name="Arrow: Right 18"/>
                      <wp:cNvGraphicFramePr/>
                      <a:graphic xmlns:a="http://schemas.openxmlformats.org/drawingml/2006/main">
                        <a:graphicData uri="http://schemas.microsoft.com/office/word/2010/wordprocessingShape">
                          <wps:wsp>
                            <wps:cNvSpPr/>
                            <wps:spPr>
                              <a:xfrm>
                                <a:off x="0" y="0"/>
                                <a:ext cx="180753" cy="86123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9A75D" id="Arrow: Right 18" o:spid="_x0000_s1026" type="#_x0000_t13" style="position:absolute;margin-left:-1.65pt;margin-top:96.3pt;width:14.25pt;height:6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" adj="10800" fillcolor="white [3201]" strokecolor="black [3213]" strokeweight="1pt"/>
                  </w:pict>
                </mc:Fallback>
              </mc:AlternateContent>
            </w:r>
          </w:p>
        </w:tc>
        <w:tc>
          <w:tcPr>
            <w:tcW w:w="1980" w:type="dxa"/>
            <w:tcBorders>
              <w:top w:val="single" w:sz="4" w:space="0" w:color="auto"/>
              <w:left w:val="single" w:sz="4" w:space="0" w:color="auto"/>
              <w:bottom w:val="single" w:sz="4" w:space="0" w:color="auto"/>
              <w:right w:val="single" w:sz="4" w:space="0" w:color="auto"/>
            </w:tcBorders>
          </w:tcPr>
          <w:p w14:paraId="69E3D1DE" w14:textId="77777777" w:rsidR="00484419" w:rsidRPr="00443359" w:rsidRDefault="00484419" w:rsidP="00EB3632">
            <w:pPr>
              <w:rPr>
                <w:rFonts w:ascii="Barlow" w:hAnsi="Barlow"/>
                <w:sz w:val="20"/>
                <w:szCs w:val="20"/>
              </w:rPr>
            </w:pPr>
          </w:p>
          <w:p w14:paraId="63F71779" w14:textId="77777777" w:rsidR="00484419" w:rsidRPr="00443359" w:rsidRDefault="00484419" w:rsidP="00EB3632">
            <w:pPr>
              <w:rPr>
                <w:rFonts w:ascii="Barlow" w:hAnsi="Barlow"/>
                <w:sz w:val="20"/>
                <w:szCs w:val="20"/>
              </w:rPr>
            </w:pPr>
            <w:r w:rsidRPr="00443359">
              <w:rPr>
                <w:rFonts w:ascii="Barlow" w:hAnsi="Barlow"/>
                <w:sz w:val="20"/>
                <w:szCs w:val="20"/>
              </w:rPr>
              <w:t>[What immediate changes do you expect to see when your project ends?]</w:t>
            </w:r>
          </w:p>
        </w:tc>
        <w:tc>
          <w:tcPr>
            <w:tcW w:w="2160" w:type="dxa"/>
            <w:tcBorders>
              <w:top w:val="single" w:sz="4" w:space="0" w:color="auto"/>
              <w:left w:val="single" w:sz="4" w:space="0" w:color="auto"/>
              <w:bottom w:val="single" w:sz="4" w:space="0" w:color="auto"/>
              <w:right w:val="single" w:sz="4" w:space="0" w:color="auto"/>
            </w:tcBorders>
          </w:tcPr>
          <w:p w14:paraId="194C7764" w14:textId="77777777" w:rsidR="00484419" w:rsidRPr="00443359" w:rsidRDefault="00484419" w:rsidP="00EB3632">
            <w:pPr>
              <w:rPr>
                <w:rFonts w:ascii="Barlow" w:hAnsi="Barlow"/>
                <w:sz w:val="20"/>
                <w:szCs w:val="20"/>
              </w:rPr>
            </w:pPr>
          </w:p>
          <w:p w14:paraId="258D0987" w14:textId="77777777" w:rsidR="00484419" w:rsidRPr="00443359" w:rsidRDefault="00484419" w:rsidP="00EB3632">
            <w:pPr>
              <w:rPr>
                <w:rFonts w:ascii="Barlow" w:hAnsi="Barlow"/>
                <w:sz w:val="20"/>
                <w:szCs w:val="20"/>
              </w:rPr>
            </w:pPr>
            <w:r w:rsidRPr="00443359">
              <w:rPr>
                <w:rFonts w:ascii="Barlow" w:hAnsi="Barlow"/>
                <w:sz w:val="20"/>
                <w:szCs w:val="20"/>
              </w:rPr>
              <w:t>[What behavioral or conditional changes do you expect to occur as a result of your short term outcomes?]</w:t>
            </w:r>
          </w:p>
        </w:tc>
        <w:tc>
          <w:tcPr>
            <w:tcW w:w="2160" w:type="dxa"/>
            <w:tcBorders>
              <w:top w:val="single" w:sz="4" w:space="0" w:color="auto"/>
              <w:left w:val="single" w:sz="4" w:space="0" w:color="auto"/>
              <w:bottom w:val="single" w:sz="4" w:space="0" w:color="auto"/>
              <w:right w:val="single" w:sz="4" w:space="0" w:color="auto"/>
            </w:tcBorders>
          </w:tcPr>
          <w:p w14:paraId="2EB33D7C" w14:textId="77777777" w:rsidR="00484419" w:rsidRPr="00443359" w:rsidRDefault="00484419" w:rsidP="00EB3632">
            <w:pPr>
              <w:rPr>
                <w:rFonts w:ascii="Barlow" w:hAnsi="Barlow"/>
                <w:sz w:val="20"/>
                <w:szCs w:val="20"/>
              </w:rPr>
            </w:pPr>
          </w:p>
          <w:p w14:paraId="2D4A95CA" w14:textId="77777777" w:rsidR="00484419" w:rsidRPr="00443359" w:rsidRDefault="00484419" w:rsidP="00EB3632">
            <w:pPr>
              <w:rPr>
                <w:rFonts w:ascii="Barlow" w:hAnsi="Barlow"/>
                <w:i/>
                <w:iCs/>
                <w:sz w:val="20"/>
                <w:szCs w:val="20"/>
              </w:rPr>
            </w:pPr>
            <w:r w:rsidRPr="00443359">
              <w:rPr>
                <w:rFonts w:ascii="Barlow" w:hAnsi="Barlow"/>
                <w:sz w:val="20"/>
                <w:szCs w:val="20"/>
              </w:rPr>
              <w:t>[What are the aspirational, long term changes to which your work contributes?]</w:t>
            </w:r>
          </w:p>
        </w:tc>
      </w:tr>
      <w:tr w:rsidR="00484419" w:rsidRPr="00443359" w14:paraId="30F896C1" w14:textId="77777777" w:rsidTr="00C61195">
        <w:tc>
          <w:tcPr>
            <w:tcW w:w="2245" w:type="dxa"/>
            <w:tcBorders>
              <w:top w:val="single" w:sz="4" w:space="0" w:color="auto"/>
              <w:left w:val="nil"/>
              <w:bottom w:val="single" w:sz="4" w:space="0" w:color="auto"/>
              <w:right w:val="nil"/>
            </w:tcBorders>
          </w:tcPr>
          <w:p w14:paraId="2931D02B" w14:textId="77777777" w:rsidR="00484419" w:rsidRPr="00443359" w:rsidRDefault="00484419" w:rsidP="00EB3632">
            <w:pPr>
              <w:rPr>
                <w:rFonts w:ascii="Barlow" w:hAnsi="Barlow"/>
              </w:rPr>
            </w:pPr>
          </w:p>
        </w:tc>
        <w:tc>
          <w:tcPr>
            <w:tcW w:w="365" w:type="dxa"/>
            <w:tcBorders>
              <w:top w:val="nil"/>
              <w:left w:val="nil"/>
              <w:bottom w:val="single" w:sz="4" w:space="0" w:color="auto"/>
              <w:right w:val="nil"/>
            </w:tcBorders>
          </w:tcPr>
          <w:p w14:paraId="770BC55A" w14:textId="77777777" w:rsidR="00484419" w:rsidRPr="00443359" w:rsidRDefault="00484419" w:rsidP="00EB3632">
            <w:pPr>
              <w:rPr>
                <w:rFonts w:ascii="Barlow" w:hAnsi="Barlow"/>
              </w:rPr>
            </w:pPr>
          </w:p>
        </w:tc>
        <w:tc>
          <w:tcPr>
            <w:tcW w:w="2160" w:type="dxa"/>
            <w:tcBorders>
              <w:top w:val="single" w:sz="4" w:space="0" w:color="auto"/>
              <w:left w:val="nil"/>
              <w:bottom w:val="single" w:sz="4" w:space="0" w:color="auto"/>
              <w:right w:val="nil"/>
            </w:tcBorders>
          </w:tcPr>
          <w:p w14:paraId="199F15B1" w14:textId="77777777" w:rsidR="00484419" w:rsidRPr="00443359" w:rsidRDefault="00484419" w:rsidP="00EB3632">
            <w:pPr>
              <w:rPr>
                <w:rFonts w:ascii="Barlow" w:hAnsi="Barlow"/>
              </w:rPr>
            </w:pPr>
          </w:p>
        </w:tc>
        <w:tc>
          <w:tcPr>
            <w:tcW w:w="2335" w:type="dxa"/>
            <w:tcBorders>
              <w:top w:val="single" w:sz="4" w:space="0" w:color="auto"/>
              <w:left w:val="nil"/>
              <w:bottom w:val="single" w:sz="4" w:space="0" w:color="auto"/>
              <w:right w:val="nil"/>
            </w:tcBorders>
          </w:tcPr>
          <w:p w14:paraId="070FF4DB" w14:textId="77777777" w:rsidR="00484419" w:rsidRPr="00443359" w:rsidRDefault="00484419" w:rsidP="00EB3632">
            <w:pPr>
              <w:rPr>
                <w:rFonts w:ascii="Barlow" w:hAnsi="Barlow"/>
              </w:rPr>
            </w:pPr>
          </w:p>
        </w:tc>
        <w:tc>
          <w:tcPr>
            <w:tcW w:w="455" w:type="dxa"/>
            <w:tcBorders>
              <w:top w:val="nil"/>
              <w:left w:val="nil"/>
              <w:bottom w:val="nil"/>
              <w:right w:val="nil"/>
            </w:tcBorders>
          </w:tcPr>
          <w:p w14:paraId="0A3128F7" w14:textId="77777777" w:rsidR="00484419" w:rsidRPr="00443359" w:rsidRDefault="00484419" w:rsidP="00EB3632">
            <w:pPr>
              <w:rPr>
                <w:rFonts w:ascii="Barlow" w:hAnsi="Barlow"/>
              </w:rPr>
            </w:pPr>
          </w:p>
        </w:tc>
        <w:tc>
          <w:tcPr>
            <w:tcW w:w="1980" w:type="dxa"/>
            <w:tcBorders>
              <w:top w:val="single" w:sz="4" w:space="0" w:color="auto"/>
              <w:left w:val="nil"/>
              <w:bottom w:val="single" w:sz="4" w:space="0" w:color="auto"/>
              <w:right w:val="nil"/>
            </w:tcBorders>
          </w:tcPr>
          <w:p w14:paraId="1AFD3013" w14:textId="77777777" w:rsidR="00484419" w:rsidRPr="00443359" w:rsidRDefault="00484419" w:rsidP="00EB3632">
            <w:pPr>
              <w:rPr>
                <w:rFonts w:ascii="Barlow" w:hAnsi="Barlow"/>
              </w:rPr>
            </w:pPr>
          </w:p>
        </w:tc>
        <w:tc>
          <w:tcPr>
            <w:tcW w:w="2160" w:type="dxa"/>
            <w:tcBorders>
              <w:top w:val="single" w:sz="4" w:space="0" w:color="auto"/>
              <w:left w:val="nil"/>
              <w:bottom w:val="single" w:sz="4" w:space="0" w:color="auto"/>
              <w:right w:val="nil"/>
            </w:tcBorders>
          </w:tcPr>
          <w:p w14:paraId="7E2A000C" w14:textId="77777777" w:rsidR="00484419" w:rsidRPr="00443359" w:rsidRDefault="00484419" w:rsidP="00EB3632">
            <w:pPr>
              <w:rPr>
                <w:rFonts w:ascii="Barlow" w:hAnsi="Barlow"/>
              </w:rPr>
            </w:pPr>
          </w:p>
        </w:tc>
        <w:tc>
          <w:tcPr>
            <w:tcW w:w="2160" w:type="dxa"/>
            <w:tcBorders>
              <w:top w:val="single" w:sz="4" w:space="0" w:color="auto"/>
              <w:left w:val="nil"/>
              <w:bottom w:val="single" w:sz="4" w:space="0" w:color="auto"/>
              <w:right w:val="nil"/>
            </w:tcBorders>
          </w:tcPr>
          <w:p w14:paraId="2C50C093" w14:textId="77777777" w:rsidR="00484419" w:rsidRPr="00443359" w:rsidRDefault="00484419" w:rsidP="00EB3632">
            <w:pPr>
              <w:rPr>
                <w:rFonts w:ascii="Barlow" w:hAnsi="Barlow"/>
              </w:rPr>
            </w:pPr>
          </w:p>
        </w:tc>
      </w:tr>
      <w:tr w:rsidR="00484419" w:rsidRPr="00443359" w14:paraId="54FA11AD" w14:textId="77777777" w:rsidTr="00C61195">
        <w:trPr>
          <w:trHeight w:val="1335"/>
        </w:trPr>
        <w:tc>
          <w:tcPr>
            <w:tcW w:w="7105" w:type="dxa"/>
            <w:gridSpan w:val="4"/>
            <w:tcBorders>
              <w:top w:val="single" w:sz="4" w:space="0" w:color="auto"/>
              <w:right w:val="single" w:sz="4" w:space="0" w:color="auto"/>
            </w:tcBorders>
          </w:tcPr>
          <w:p w14:paraId="4BBC2B4D" w14:textId="77777777" w:rsidR="00484419" w:rsidRPr="00443359" w:rsidRDefault="00484419" w:rsidP="00EB3632">
            <w:pPr>
              <w:rPr>
                <w:rFonts w:ascii="Barlow" w:hAnsi="Barlow"/>
                <w:b/>
                <w:bCs/>
              </w:rPr>
            </w:pPr>
            <w:r w:rsidRPr="00443359">
              <w:rPr>
                <w:rFonts w:ascii="Barlow" w:hAnsi="Barlow"/>
                <w:b/>
                <w:bCs/>
              </w:rPr>
              <w:t>Assumptions</w:t>
            </w:r>
          </w:p>
          <w:p w14:paraId="0CD603DD" w14:textId="77777777" w:rsidR="00484419" w:rsidRPr="00443359" w:rsidRDefault="00484419" w:rsidP="00EB3632">
            <w:pPr>
              <w:rPr>
                <w:rFonts w:ascii="Barlow" w:hAnsi="Barlow"/>
                <w:i/>
                <w:iCs/>
                <w:sz w:val="20"/>
                <w:szCs w:val="20"/>
              </w:rPr>
            </w:pPr>
            <w:r w:rsidRPr="00443359">
              <w:rPr>
                <w:rFonts w:ascii="Barlow" w:hAnsi="Barlow"/>
              </w:rPr>
              <w:t>[</w:t>
            </w:r>
            <w:r w:rsidRPr="00443359">
              <w:rPr>
                <w:rFonts w:ascii="Barlow" w:hAnsi="Barlow"/>
                <w:sz w:val="20"/>
                <w:szCs w:val="20"/>
              </w:rPr>
              <w:t>What are you assuming to be true in order for your model to be true?]</w:t>
            </w:r>
          </w:p>
        </w:tc>
        <w:tc>
          <w:tcPr>
            <w:tcW w:w="455" w:type="dxa"/>
            <w:tcBorders>
              <w:top w:val="nil"/>
              <w:left w:val="single" w:sz="4" w:space="0" w:color="auto"/>
              <w:bottom w:val="nil"/>
              <w:right w:val="single" w:sz="4" w:space="0" w:color="auto"/>
            </w:tcBorders>
          </w:tcPr>
          <w:p w14:paraId="095EF56D" w14:textId="77777777" w:rsidR="00484419" w:rsidRPr="00443359" w:rsidRDefault="00484419" w:rsidP="00EB3632">
            <w:pPr>
              <w:rPr>
                <w:rFonts w:ascii="Barlow" w:hAnsi="Barlow"/>
                <w:b/>
                <w:bCs/>
              </w:rPr>
            </w:pPr>
          </w:p>
        </w:tc>
        <w:tc>
          <w:tcPr>
            <w:tcW w:w="6300" w:type="dxa"/>
            <w:gridSpan w:val="3"/>
            <w:tcBorders>
              <w:top w:val="single" w:sz="4" w:space="0" w:color="auto"/>
              <w:left w:val="single" w:sz="4" w:space="0" w:color="auto"/>
            </w:tcBorders>
          </w:tcPr>
          <w:p w14:paraId="1AFA1CA8" w14:textId="77777777" w:rsidR="00484419" w:rsidRPr="00443359" w:rsidRDefault="00484419" w:rsidP="00EB3632">
            <w:pPr>
              <w:rPr>
                <w:rFonts w:ascii="Barlow" w:hAnsi="Barlow"/>
                <w:b/>
                <w:bCs/>
              </w:rPr>
            </w:pPr>
            <w:r w:rsidRPr="00443359">
              <w:rPr>
                <w:rFonts w:ascii="Barlow" w:hAnsi="Barlow"/>
                <w:b/>
                <w:bCs/>
              </w:rPr>
              <w:t>External Factors</w:t>
            </w:r>
          </w:p>
          <w:p w14:paraId="082A2C81" w14:textId="77777777" w:rsidR="00484419" w:rsidRPr="00443359" w:rsidRDefault="00484419" w:rsidP="00EB3632">
            <w:pPr>
              <w:rPr>
                <w:rFonts w:ascii="Barlow" w:hAnsi="Barlow"/>
              </w:rPr>
            </w:pPr>
            <w:r w:rsidRPr="00443359">
              <w:rPr>
                <w:rFonts w:ascii="Barlow" w:hAnsi="Barlow"/>
              </w:rPr>
              <w:t>[</w:t>
            </w:r>
            <w:r w:rsidRPr="00443359">
              <w:rPr>
                <w:rFonts w:ascii="Barlow" w:hAnsi="Barlow"/>
                <w:sz w:val="20"/>
                <w:szCs w:val="20"/>
              </w:rPr>
              <w:t>What are known factors that can influence your success, outside of your control?]</w:t>
            </w:r>
          </w:p>
        </w:tc>
      </w:tr>
    </w:tbl>
    <w:p w14:paraId="7B015180" w14:textId="77777777" w:rsidR="000B65B2" w:rsidRPr="00443359" w:rsidRDefault="000B65B2" w:rsidP="00EB3632">
      <w:pPr>
        <w:spacing w:after="200" w:line="240" w:lineRule="auto"/>
        <w:rPr>
          <w:rFonts w:ascii="Barlow" w:eastAsia="Times New Roman" w:hAnsi="Barlow" w:cstheme="minorHAnsi"/>
          <w:b/>
          <w:bCs/>
          <w:color w:val="000000"/>
          <w:sz w:val="24"/>
          <w:szCs w:val="24"/>
        </w:rPr>
      </w:pPr>
    </w:p>
    <w:p w14:paraId="428D4DE0" w14:textId="77777777" w:rsidR="009E6C56" w:rsidRDefault="00D91E83" w:rsidP="00D50049">
      <w:pPr>
        <w:spacing w:after="0" w:line="240" w:lineRule="auto"/>
      </w:pPr>
    </w:p>
    <w:sectPr w:rsidR="009E6C56" w:rsidSect="00C61195">
      <w:headerReference w:type="default" r:id="rId16"/>
      <w:footerReference w:type="default" r:id="rId17"/>
      <w:pgSz w:w="15840" w:h="12240" w:orient="landscape"/>
      <w:pgMar w:top="806" w:right="1440" w:bottom="360" w:left="1526"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28A3" w14:textId="77777777" w:rsidR="00D91E83" w:rsidRDefault="00D91E83" w:rsidP="00685C5A">
      <w:pPr>
        <w:spacing w:after="0" w:line="240" w:lineRule="auto"/>
      </w:pPr>
      <w:r>
        <w:separator/>
      </w:r>
    </w:p>
  </w:endnote>
  <w:endnote w:type="continuationSeparator" w:id="0">
    <w:p w14:paraId="23295C23" w14:textId="77777777" w:rsidR="00D91E83" w:rsidRDefault="00D91E83" w:rsidP="0068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w:panose1 w:val="00000500000000000000"/>
    <w:charset w:val="00"/>
    <w:family w:val="auto"/>
    <w:pitch w:val="variable"/>
    <w:sig w:usb0="00000007" w:usb1="00000000" w:usb2="00000000" w:usb3="00000000" w:csb0="00000093" w:csb1="00000000"/>
  </w:font>
  <w:font w:name="Barlow Thin">
    <w:panose1 w:val="000003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585C" w14:textId="77777777" w:rsidR="0093446A" w:rsidRDefault="0093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FEA9" w14:textId="10E84254" w:rsidR="002C0644" w:rsidRDefault="002C0644" w:rsidP="002C0644">
    <w:pPr>
      <w:pStyle w:val="Footer"/>
    </w:pPr>
    <w:r w:rsidRPr="007B2B6D">
      <w:rPr>
        <w:sz w:val="18"/>
        <w:szCs w:val="18"/>
      </w:rPr>
      <w:t xml:space="preserve">Adapted from Youth Development Executives of King County, The Partnership Ecosystem, </w:t>
    </w:r>
    <w:hyperlink r:id="rId1" w:history="1">
      <w:r w:rsidRPr="007B2B6D">
        <w:rPr>
          <w:rStyle w:val="Hyperlink"/>
          <w:sz w:val="18"/>
          <w:szCs w:val="18"/>
        </w:rPr>
        <w:t>https://ydekc.org/resource-center/school-community-partnership-toolkit/</w:t>
      </w:r>
    </w:hyperlink>
    <w:r w:rsidR="0093446A">
      <w:rPr>
        <w:rStyle w:val="Hyperlink"/>
        <w:sz w:val="18"/>
        <w:szCs w:val="18"/>
      </w:rPr>
      <w:t xml:space="preserve"> </w:t>
    </w:r>
    <w:bookmarkStart w:id="0" w:name="_GoBack"/>
    <w:bookmarkEnd w:id="0"/>
    <w:r w:rsidR="00476655">
      <w:rPr>
        <w:sz w:val="18"/>
        <w:szCs w:val="18"/>
      </w:rPr>
      <w:t>and the Center for Theory of Change, www.theoryofchange.org</w:t>
    </w:r>
  </w:p>
  <w:p w14:paraId="7A990866" w14:textId="77777777" w:rsidR="002C0644" w:rsidRPr="002C0644" w:rsidRDefault="002C0644" w:rsidP="002C0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C05A" w14:textId="77777777" w:rsidR="0093446A" w:rsidRDefault="009344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555D" w14:textId="7B0CEED4" w:rsidR="000B3C22" w:rsidRDefault="000B3C22">
    <w:pPr>
      <w:pStyle w:val="Footer"/>
    </w:pPr>
    <w:r w:rsidRPr="007B2B6D">
      <w:rPr>
        <w:sz w:val="18"/>
        <w:szCs w:val="18"/>
      </w:rPr>
      <w:t xml:space="preserve">Adapted from Youth Development Executives of King County, The Partnership Ecosystem, </w:t>
    </w:r>
    <w:hyperlink r:id="rId1" w:history="1">
      <w:r w:rsidRPr="007B2B6D">
        <w:rPr>
          <w:rStyle w:val="Hyperlink"/>
          <w:sz w:val="18"/>
          <w:szCs w:val="18"/>
        </w:rPr>
        <w:t>https://ydekc.org/resource-center/school-community-partnership-toolkit/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34D4" w14:textId="77777777" w:rsidR="00D91E83" w:rsidRDefault="00D91E83" w:rsidP="00685C5A">
      <w:pPr>
        <w:spacing w:after="0" w:line="240" w:lineRule="auto"/>
      </w:pPr>
      <w:r>
        <w:separator/>
      </w:r>
    </w:p>
  </w:footnote>
  <w:footnote w:type="continuationSeparator" w:id="0">
    <w:p w14:paraId="6913D1CB" w14:textId="77777777" w:rsidR="00D91E83" w:rsidRDefault="00D91E83" w:rsidP="0068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A4DF" w14:textId="77777777" w:rsidR="0093446A" w:rsidRDefault="00934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C0A3" w14:textId="7FD86777" w:rsidR="002C0644" w:rsidRPr="002C0644" w:rsidRDefault="002C0644" w:rsidP="002C0644">
    <w:pPr>
      <w:pStyle w:val="Header"/>
      <w:rPr>
        <w:rFonts w:ascii="Barlow Thin" w:hAnsi="Barlow Thin"/>
      </w:rPr>
    </w:pPr>
    <w:r w:rsidRPr="00230D70">
      <w:rPr>
        <w:rFonts w:ascii="Barlow Thin" w:hAnsi="Barlow Thin"/>
      </w:rPr>
      <w:t>Ohio University Center for Campus &amp; Community Engagement</w:t>
    </w:r>
    <w:r>
      <w:rPr>
        <w:rFonts w:ascii="Barlow Thin" w:hAnsi="Barlow Thin"/>
      </w:rPr>
      <w:t>: Partnership Tools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5263" w14:textId="77777777" w:rsidR="0093446A" w:rsidRDefault="009344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65A" w14:textId="73EBB21F" w:rsidR="00787CE5" w:rsidRPr="00230D70" w:rsidRDefault="00483267" w:rsidP="00C61195">
    <w:pPr>
      <w:pStyle w:val="Header"/>
      <w:ind w:left="-630"/>
      <w:rPr>
        <w:rFonts w:ascii="Barlow Thin" w:hAnsi="Barlow Thin"/>
      </w:rPr>
    </w:pPr>
    <w:r w:rsidRPr="00230D70">
      <w:rPr>
        <w:rFonts w:ascii="Barlow Thin" w:hAnsi="Barlow Thin"/>
      </w:rPr>
      <w:t>Ohio University Center for Campus &amp; Community Engagement</w:t>
    </w:r>
    <w:r w:rsidR="00230D70">
      <w:rPr>
        <w:rFonts w:ascii="Barlow Thin" w:hAnsi="Barlow Thin"/>
      </w:rPr>
      <w:t>: Partnership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1734"/>
    <w:multiLevelType w:val="hybridMultilevel"/>
    <w:tmpl w:val="9A6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39B2"/>
    <w:multiLevelType w:val="multilevel"/>
    <w:tmpl w:val="1EEE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80F4B"/>
    <w:multiLevelType w:val="hybridMultilevel"/>
    <w:tmpl w:val="A9A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55A4"/>
    <w:multiLevelType w:val="multilevel"/>
    <w:tmpl w:val="80BE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4062A"/>
    <w:multiLevelType w:val="multilevel"/>
    <w:tmpl w:val="371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318F6"/>
    <w:multiLevelType w:val="hybridMultilevel"/>
    <w:tmpl w:val="A81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069F9"/>
    <w:multiLevelType w:val="multilevel"/>
    <w:tmpl w:val="6DE6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23073"/>
    <w:multiLevelType w:val="hybridMultilevel"/>
    <w:tmpl w:val="D8CA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490C"/>
    <w:multiLevelType w:val="hybridMultilevel"/>
    <w:tmpl w:val="1D0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86B2F"/>
    <w:multiLevelType w:val="multilevel"/>
    <w:tmpl w:val="4F0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C78FB"/>
    <w:multiLevelType w:val="multilevel"/>
    <w:tmpl w:val="F94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42E8E"/>
    <w:multiLevelType w:val="multilevel"/>
    <w:tmpl w:val="696E3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C22A6D"/>
    <w:multiLevelType w:val="multilevel"/>
    <w:tmpl w:val="B93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50BD4"/>
    <w:multiLevelType w:val="multilevel"/>
    <w:tmpl w:val="E1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8593F"/>
    <w:multiLevelType w:val="multilevel"/>
    <w:tmpl w:val="03A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92BDC"/>
    <w:multiLevelType w:val="multilevel"/>
    <w:tmpl w:val="846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4270F"/>
    <w:multiLevelType w:val="multilevel"/>
    <w:tmpl w:val="3D32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4"/>
  </w:num>
  <w:num w:numId="4">
    <w:abstractNumId w:val="10"/>
  </w:num>
  <w:num w:numId="5">
    <w:abstractNumId w:val="12"/>
  </w:num>
  <w:num w:numId="6">
    <w:abstractNumId w:val="16"/>
  </w:num>
  <w:num w:numId="7">
    <w:abstractNumId w:val="4"/>
  </w:num>
  <w:num w:numId="8">
    <w:abstractNumId w:val="11"/>
  </w:num>
  <w:num w:numId="9">
    <w:abstractNumId w:val="1"/>
    <w:lvlOverride w:ilvl="0">
      <w:lvl w:ilvl="0">
        <w:numFmt w:val="upperRoman"/>
        <w:lvlText w:val="%1."/>
        <w:lvlJc w:val="right"/>
      </w:lvl>
    </w:lvlOverride>
  </w:num>
  <w:num w:numId="10">
    <w:abstractNumId w:val="1"/>
    <w:lvlOverride w:ilvl="0">
      <w:lvl w:ilvl="0">
        <w:numFmt w:val="upperRoman"/>
        <w:lvlText w:val="%1."/>
        <w:lvlJc w:val="right"/>
      </w:lvl>
    </w:lvlOverride>
    <w:lvlOverride w:ilvl="1">
      <w:lvl w:ilvl="1">
        <w:numFmt w:val="upperLetter"/>
        <w:lvlText w:val="%2."/>
        <w:lvlJc w:val="left"/>
      </w:lvl>
    </w:lvlOverride>
  </w:num>
  <w:num w:numId="11">
    <w:abstractNumId w:val="9"/>
  </w:num>
  <w:num w:numId="12">
    <w:abstractNumId w:val="3"/>
  </w:num>
  <w:num w:numId="13">
    <w:abstractNumId w:val="6"/>
  </w:num>
  <w:num w:numId="14">
    <w:abstractNumId w:val="7"/>
  </w:num>
  <w:num w:numId="15">
    <w:abstractNumId w:val="0"/>
  </w:num>
  <w:num w:numId="16">
    <w:abstractNumId w:val="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5A"/>
    <w:rsid w:val="00026FF4"/>
    <w:rsid w:val="000665D3"/>
    <w:rsid w:val="00080E80"/>
    <w:rsid w:val="00080E8A"/>
    <w:rsid w:val="000B3C22"/>
    <w:rsid w:val="000B65B2"/>
    <w:rsid w:val="00196284"/>
    <w:rsid w:val="00230D70"/>
    <w:rsid w:val="00236983"/>
    <w:rsid w:val="00255729"/>
    <w:rsid w:val="002B604A"/>
    <w:rsid w:val="002C0644"/>
    <w:rsid w:val="003E62CA"/>
    <w:rsid w:val="00476655"/>
    <w:rsid w:val="00483267"/>
    <w:rsid w:val="00484419"/>
    <w:rsid w:val="00510109"/>
    <w:rsid w:val="005222A3"/>
    <w:rsid w:val="00655B88"/>
    <w:rsid w:val="00685C5A"/>
    <w:rsid w:val="006E4A92"/>
    <w:rsid w:val="00751963"/>
    <w:rsid w:val="00787CE5"/>
    <w:rsid w:val="008559B1"/>
    <w:rsid w:val="0092087A"/>
    <w:rsid w:val="0093446A"/>
    <w:rsid w:val="00A326AD"/>
    <w:rsid w:val="00A56A89"/>
    <w:rsid w:val="00B76367"/>
    <w:rsid w:val="00BB2C31"/>
    <w:rsid w:val="00BC14E6"/>
    <w:rsid w:val="00C01552"/>
    <w:rsid w:val="00C61195"/>
    <w:rsid w:val="00D334C1"/>
    <w:rsid w:val="00D50049"/>
    <w:rsid w:val="00D91E83"/>
    <w:rsid w:val="00D932EB"/>
    <w:rsid w:val="00DE0F47"/>
    <w:rsid w:val="00E37150"/>
    <w:rsid w:val="00EB3632"/>
    <w:rsid w:val="00EB4194"/>
    <w:rsid w:val="00ED4130"/>
    <w:rsid w:val="00F337DC"/>
    <w:rsid w:val="00F40AB8"/>
    <w:rsid w:val="00F8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5B60"/>
  <w15:chartTrackingRefBased/>
  <w15:docId w15:val="{592D18CC-14B2-47D1-9C93-3FC6ECE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5A"/>
    <w:rPr>
      <w:color w:val="0563C1" w:themeColor="hyperlink"/>
      <w:u w:val="single"/>
    </w:rPr>
  </w:style>
  <w:style w:type="paragraph" w:styleId="FootnoteText">
    <w:name w:val="footnote text"/>
    <w:basedOn w:val="Normal"/>
    <w:link w:val="FootnoteTextChar"/>
    <w:uiPriority w:val="99"/>
    <w:semiHidden/>
    <w:unhideWhenUsed/>
    <w:rsid w:val="00685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5A"/>
    <w:rPr>
      <w:sz w:val="20"/>
      <w:szCs w:val="20"/>
    </w:rPr>
  </w:style>
  <w:style w:type="character" w:styleId="FootnoteReference">
    <w:name w:val="footnote reference"/>
    <w:basedOn w:val="DefaultParagraphFont"/>
    <w:uiPriority w:val="99"/>
    <w:semiHidden/>
    <w:unhideWhenUsed/>
    <w:rsid w:val="00685C5A"/>
    <w:rPr>
      <w:vertAlign w:val="superscript"/>
    </w:rPr>
  </w:style>
  <w:style w:type="paragraph" w:styleId="Header">
    <w:name w:val="header"/>
    <w:basedOn w:val="Normal"/>
    <w:link w:val="HeaderChar"/>
    <w:uiPriority w:val="99"/>
    <w:unhideWhenUsed/>
    <w:rsid w:val="007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5"/>
  </w:style>
  <w:style w:type="paragraph" w:styleId="Footer">
    <w:name w:val="footer"/>
    <w:basedOn w:val="Normal"/>
    <w:link w:val="FooterChar"/>
    <w:uiPriority w:val="99"/>
    <w:unhideWhenUsed/>
    <w:rsid w:val="007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5"/>
  </w:style>
  <w:style w:type="paragraph" w:styleId="ListParagraph">
    <w:name w:val="List Paragraph"/>
    <w:basedOn w:val="Normal"/>
    <w:uiPriority w:val="34"/>
    <w:qFormat/>
    <w:rsid w:val="00484419"/>
    <w:pPr>
      <w:ind w:left="720"/>
      <w:contextualSpacing/>
    </w:pPr>
  </w:style>
  <w:style w:type="table" w:styleId="TableGrid">
    <w:name w:val="Table Grid"/>
    <w:basedOn w:val="TableNormal"/>
    <w:uiPriority w:val="39"/>
    <w:rsid w:val="0048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ydekc.org/resource-center/school-community-partnership-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ydekc.org/resource-center/school-community-partnershi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39D89F7F4114BAA26FAF85E567992" ma:contentTypeVersion="13" ma:contentTypeDescription="Create a new document." ma:contentTypeScope="" ma:versionID="cc49b6f5c83f94788bf39d85389cea21">
  <xsd:schema xmlns:xsd="http://www.w3.org/2001/XMLSchema" xmlns:xs="http://www.w3.org/2001/XMLSchema" xmlns:p="http://schemas.microsoft.com/office/2006/metadata/properties" xmlns:ns3="fb14fc68-2012-49b2-b183-551c86f9acb4" xmlns:ns4="4022d130-56cd-4288-9df4-c2850291deb8" targetNamespace="http://schemas.microsoft.com/office/2006/metadata/properties" ma:root="true" ma:fieldsID="2e23b48ab8911a9f1bb1deb5aba362eb" ns3:_="" ns4:_="">
    <xsd:import namespace="fb14fc68-2012-49b2-b183-551c86f9acb4"/>
    <xsd:import namespace="4022d130-56cd-4288-9df4-c2850291de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fc68-2012-49b2-b183-551c86f9a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2d130-56cd-4288-9df4-c2850291de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8B023-56B1-43BA-973A-E09C1C003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1B1FD7-47A9-4DD7-BE0C-575A3585A2CE}">
  <ds:schemaRefs>
    <ds:schemaRef ds:uri="http://schemas.microsoft.com/sharepoint/v3/contenttype/forms"/>
  </ds:schemaRefs>
</ds:datastoreItem>
</file>

<file path=customXml/itemProps3.xml><?xml version="1.0" encoding="utf-8"?>
<ds:datastoreItem xmlns:ds="http://schemas.openxmlformats.org/officeDocument/2006/customXml" ds:itemID="{3EBF4A21-6C72-4A26-9956-E6223BFE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fc68-2012-49b2-b183-551c86f9acb4"/>
    <ds:schemaRef ds:uri="4022d130-56cd-4288-9df4-c2850291d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Courtney</dc:creator>
  <cp:keywords/>
  <dc:description/>
  <cp:lastModifiedBy>Lefebvre, Courtney</cp:lastModifiedBy>
  <cp:revision>22</cp:revision>
  <dcterms:created xsi:type="dcterms:W3CDTF">2020-01-31T15:17:00Z</dcterms:created>
  <dcterms:modified xsi:type="dcterms:W3CDTF">2020-01-31T15:45:00Z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0x01010039139D89F7F4114BAA26FAF85E567992</vt:lpwstr>
  </property>
</Properties>
</file>