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514A" w14:textId="57CB3B38" w:rsidR="00FA54B6" w:rsidRDefault="7492B54F" w:rsidP="4420B126">
      <w:pPr>
        <w:pStyle w:val="Heading1"/>
        <w:rPr>
          <w:rFonts w:ascii="Calibri" w:eastAsia="Calibri" w:hAnsi="Calibri" w:cs="Calibri"/>
          <w:b/>
          <w:bCs/>
          <w:color w:val="00694E"/>
          <w:sz w:val="36"/>
          <w:szCs w:val="36"/>
        </w:rPr>
      </w:pPr>
      <w:r w:rsidRPr="4420B126">
        <w:rPr>
          <w:rFonts w:ascii="Calibri" w:eastAsia="Calibri" w:hAnsi="Calibri" w:cs="Calibri"/>
          <w:b/>
          <w:bCs/>
          <w:color w:val="00694E"/>
          <w:sz w:val="36"/>
          <w:szCs w:val="36"/>
        </w:rPr>
        <w:t>Faculty Checklist to Creating Accessible Course Content</w:t>
      </w:r>
    </w:p>
    <w:p w14:paraId="2176C03E" w14:textId="5025957F" w:rsidR="00FA54B6" w:rsidRDefault="71261A4A" w:rsidP="4420B126">
      <w:pPr>
        <w:rPr>
          <w:rFonts w:ascii="Calibri" w:eastAsia="Calibri" w:hAnsi="Calibri" w:cs="Calibri"/>
          <w:color w:val="00694E"/>
          <w:sz w:val="32"/>
          <w:szCs w:val="32"/>
        </w:rPr>
      </w:pPr>
      <w:r w:rsidRPr="591B43C4">
        <w:rPr>
          <w:rFonts w:ascii="Calibri" w:eastAsia="Calibri" w:hAnsi="Calibri" w:cs="Calibri"/>
          <w:color w:val="00694E"/>
          <w:sz w:val="32"/>
          <w:szCs w:val="32"/>
        </w:rPr>
        <w:t>Course Content Development Guidelines</w:t>
      </w:r>
    </w:p>
    <w:p w14:paraId="4F21590E" w14:textId="2474EF62" w:rsidR="00FA54B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137862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F8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1772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492B54F" w:rsidRPr="4420B1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Copy and Paste the Statement </w:t>
      </w:r>
      <w:r w:rsidR="6F19E82A" w:rsidRPr="4420B126">
        <w:rPr>
          <w:rFonts w:ascii="Calibri" w:eastAsia="Calibri" w:hAnsi="Calibri" w:cs="Calibri"/>
          <w:color w:val="000000" w:themeColor="text1"/>
          <w:sz w:val="24"/>
          <w:szCs w:val="24"/>
        </w:rPr>
        <w:t>below into</w:t>
      </w:r>
      <w:r w:rsidR="00FA056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your syllabus:</w:t>
      </w:r>
    </w:p>
    <w:p w14:paraId="3C7AD630" w14:textId="16C58941" w:rsidR="00FA54B6" w:rsidRDefault="7492B54F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39377A">
        <w:rPr>
          <w:rFonts w:ascii="Calibri" w:eastAsia="Calibri" w:hAnsi="Calibri" w:cs="Calibri"/>
          <w:color w:val="000000" w:themeColor="text1"/>
          <w:sz w:val="24"/>
          <w:szCs w:val="24"/>
        </w:rPr>
        <w:t>“Any student who feels they may need an accommodation based on the impact of a disability should contact me privately to discuss your specific needs and provide written documentation from Student Accessibility Services. If you are not yet registered as a student with a disability, please contact Student Accessibility Services at 740-593-2620 or visit the office in 348 Baker University Center.”</w:t>
      </w:r>
    </w:p>
    <w:p w14:paraId="6E7319E0" w14:textId="0FF6D727" w:rsidR="00C806EE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13223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EE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C806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images have a short, descriptive alternative text (alt text)</w:t>
      </w:r>
    </w:p>
    <w:p w14:paraId="3F735C72" w14:textId="3EF95277" w:rsidR="00C806EE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146462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EE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C806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E0A45">
        <w:rPr>
          <w:rFonts w:ascii="Calibri" w:eastAsia="Calibri" w:hAnsi="Calibri" w:cs="Calibri"/>
          <w:color w:val="000000" w:themeColor="text1"/>
          <w:sz w:val="24"/>
          <w:szCs w:val="24"/>
        </w:rPr>
        <w:t>Make sure there is enough contrast between text color and background</w:t>
      </w:r>
      <w:r w:rsidR="0022543A">
        <w:rPr>
          <w:rFonts w:ascii="Calibri" w:eastAsia="Calibri" w:hAnsi="Calibri" w:cs="Calibri"/>
          <w:color w:val="000000" w:themeColor="text1"/>
          <w:sz w:val="24"/>
          <w:szCs w:val="24"/>
        </w:rPr>
        <w:t>, all text should be</w:t>
      </w:r>
      <w:r w:rsidR="00C033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very easy to read</w:t>
      </w:r>
      <w:r w:rsidR="00C806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(e.g. </w:t>
      </w:r>
      <w:r w:rsidR="00C806EE" w:rsidRPr="2346C1A3">
        <w:rPr>
          <w:rFonts w:ascii="Calibri" w:eastAsia="Calibri" w:hAnsi="Calibri" w:cs="Calibri"/>
          <w:color w:val="FFFFFF" w:themeColor="background1"/>
          <w:sz w:val="24"/>
          <w:szCs w:val="24"/>
          <w:highlight w:val="blue"/>
        </w:rPr>
        <w:t>white txt on blue</w:t>
      </w:r>
      <w:r w:rsidR="00C806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vs. </w:t>
      </w:r>
      <w:r w:rsidR="00C806EE" w:rsidRPr="2346C1A3">
        <w:rPr>
          <w:rFonts w:ascii="Calibri" w:eastAsia="Calibri" w:hAnsi="Calibri" w:cs="Calibri"/>
          <w:color w:val="000000" w:themeColor="text1"/>
          <w:sz w:val="24"/>
          <w:szCs w:val="24"/>
          <w:highlight w:val="blue"/>
        </w:rPr>
        <w:t>black txt on blue</w:t>
      </w:r>
      <w:r w:rsidR="00C806EE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5586C16" w14:textId="528901C7" w:rsidR="00FA54B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208996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221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1772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91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fonts </w:t>
      </w:r>
      <w:r w:rsidR="00601A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should be </w:t>
      </w:r>
      <w:r w:rsidR="00B91F4C">
        <w:rPr>
          <w:rFonts w:ascii="Calibri" w:eastAsia="Calibri" w:hAnsi="Calibri" w:cs="Calibri"/>
          <w:color w:val="000000" w:themeColor="text1"/>
          <w:sz w:val="24"/>
          <w:szCs w:val="24"/>
        </w:rPr>
        <w:t>at least 12pt (16px) or larger</w:t>
      </w:r>
    </w:p>
    <w:p w14:paraId="0AC5D067" w14:textId="27539CC2" w:rsidR="00E8113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90820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BA5A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10136">
        <w:rPr>
          <w:rFonts w:ascii="Calibri" w:eastAsia="Calibri" w:hAnsi="Calibri" w:cs="Calibri"/>
          <w:color w:val="000000" w:themeColor="text1"/>
          <w:sz w:val="24"/>
          <w:szCs w:val="24"/>
        </w:rPr>
        <w:t>There are no blinking or flashing images</w:t>
      </w:r>
      <w:r w:rsidR="00802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4069D">
        <w:rPr>
          <w:rFonts w:ascii="Calibri" w:eastAsia="Calibri" w:hAnsi="Calibri" w:cs="Calibri"/>
          <w:color w:val="000000" w:themeColor="text1"/>
          <w:sz w:val="24"/>
          <w:szCs w:val="24"/>
        </w:rPr>
        <w:t>in your content</w:t>
      </w:r>
    </w:p>
    <w:p w14:paraId="47FCC932" w14:textId="51799F70" w:rsidR="005B4948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1181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48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5B49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weblinks work</w:t>
      </w:r>
      <w:r w:rsidR="005823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go to the correct page, and </w:t>
      </w:r>
      <w:r w:rsidR="005B4948">
        <w:rPr>
          <w:rFonts w:ascii="Calibri" w:eastAsia="Calibri" w:hAnsi="Calibri" w:cs="Calibri"/>
          <w:color w:val="000000" w:themeColor="text1"/>
          <w:sz w:val="24"/>
          <w:szCs w:val="24"/>
        </w:rPr>
        <w:t>are descriptive (e.g. ‘Project One Directions’ vs. ‘Click here’)</w:t>
      </w:r>
    </w:p>
    <w:p w14:paraId="34A92BB4" w14:textId="50E6162F" w:rsidR="0003184B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23686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84B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18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Utilized the ‘Check Accessibility’ feature in Microsoft Office Products</w:t>
      </w:r>
    </w:p>
    <w:p w14:paraId="601F313B" w14:textId="10156A15" w:rsidR="00E4069D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13593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36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E811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F4F2C">
        <w:rPr>
          <w:rFonts w:ascii="Calibri" w:eastAsia="Calibri" w:hAnsi="Calibri" w:cs="Calibri"/>
          <w:color w:val="000000" w:themeColor="text1"/>
          <w:sz w:val="24"/>
          <w:szCs w:val="24"/>
        </w:rPr>
        <w:t>All documents, modules, and media elements have proper</w:t>
      </w:r>
      <w:r w:rsidR="009668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titles</w:t>
      </w:r>
      <w:r w:rsidR="00B205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(e.g. Week</w:t>
      </w:r>
      <w:r w:rsidR="5D21D82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205B1">
        <w:rPr>
          <w:rFonts w:ascii="Calibri" w:eastAsia="Calibri" w:hAnsi="Calibri" w:cs="Calibri"/>
          <w:color w:val="000000" w:themeColor="text1"/>
          <w:sz w:val="24"/>
          <w:szCs w:val="24"/>
        </w:rPr>
        <w:t>One</w:t>
      </w:r>
      <w:r w:rsidR="590324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205B1">
        <w:rPr>
          <w:rFonts w:ascii="Calibri" w:eastAsia="Calibri" w:hAnsi="Calibri" w:cs="Calibri"/>
          <w:color w:val="000000" w:themeColor="text1"/>
          <w:sz w:val="24"/>
          <w:szCs w:val="24"/>
        </w:rPr>
        <w:t>Paper</w:t>
      </w:r>
      <w:r w:rsidR="00B102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vs. weekonepaper)</w:t>
      </w:r>
    </w:p>
    <w:p w14:paraId="7C6BAD35" w14:textId="40C91D5C" w:rsidR="00765F74" w:rsidRPr="000E14BD" w:rsidRDefault="009024D6" w:rsidP="2F1B94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20439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4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BA5A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56D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</w:t>
      </w:r>
      <w:r w:rsidR="004D08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content </w:t>
      </w:r>
      <w:r w:rsidR="365CCE4B">
        <w:rPr>
          <w:rFonts w:ascii="Calibri" w:eastAsia="Calibri" w:hAnsi="Calibri" w:cs="Calibri"/>
          <w:color w:val="000000" w:themeColor="text1"/>
          <w:sz w:val="24"/>
          <w:szCs w:val="24"/>
        </w:rPr>
        <w:t>follows</w:t>
      </w:r>
      <w:r w:rsidR="004D08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proper outline </w:t>
      </w:r>
      <w:r w:rsidR="5019C43C">
        <w:rPr>
          <w:rFonts w:ascii="Calibri" w:eastAsia="Calibri" w:hAnsi="Calibri" w:cs="Calibri"/>
          <w:color w:val="000000" w:themeColor="text1"/>
          <w:sz w:val="24"/>
          <w:szCs w:val="24"/>
        </w:rPr>
        <w:t>form,</w:t>
      </w:r>
      <w:r w:rsidR="004D08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such as, Heading 1 (or h1)</w:t>
      </w:r>
      <w:r w:rsidR="00E202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the title, followed by Heading 2 (or h2) as subheading, </w:t>
      </w:r>
      <w:r w:rsidR="00520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headings 3-6 </w:t>
      </w:r>
      <w:r w:rsidR="002126D6">
        <w:rPr>
          <w:rFonts w:ascii="Calibri" w:eastAsia="Calibri" w:hAnsi="Calibri" w:cs="Calibri"/>
          <w:color w:val="000000" w:themeColor="text1"/>
          <w:sz w:val="24"/>
          <w:szCs w:val="24"/>
        </w:rPr>
        <w:t>to follow</w:t>
      </w:r>
    </w:p>
    <w:p w14:paraId="2ACC68AE" w14:textId="4F315D68" w:rsidR="00FA54B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16005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4E6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A19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Avoid </w:t>
      </w:r>
      <w:r w:rsidR="002C3700">
        <w:rPr>
          <w:rFonts w:ascii="Calibri" w:eastAsia="Calibri" w:hAnsi="Calibri" w:cs="Calibri"/>
          <w:color w:val="000000" w:themeColor="text1"/>
          <w:sz w:val="24"/>
          <w:szCs w:val="24"/>
        </w:rPr>
        <w:t>scanned PDFs</w:t>
      </w:r>
      <w:r w:rsidR="001A49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4A19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you have scanned PDFs you can </w:t>
      </w:r>
      <w:r w:rsidR="001A49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utilize the </w:t>
      </w:r>
      <w:hyperlink r:id="rId8" w:history="1">
        <w:r w:rsidR="001A49AE" w:rsidRPr="004A1920">
          <w:rPr>
            <w:rStyle w:val="Hyperlink"/>
            <w:rFonts w:ascii="Calibri" w:eastAsia="Calibri" w:hAnsi="Calibri" w:cs="Calibri"/>
            <w:sz w:val="24"/>
            <w:szCs w:val="24"/>
          </w:rPr>
          <w:t>Blackboard A11y</w:t>
        </w:r>
        <w:r w:rsidR="008C3FD5" w:rsidRPr="004A1920">
          <w:rPr>
            <w:rStyle w:val="Hyperlink"/>
            <w:rFonts w:ascii="Calibri" w:eastAsia="Calibri" w:hAnsi="Calibri" w:cs="Calibri"/>
            <w:sz w:val="24"/>
            <w:szCs w:val="24"/>
          </w:rPr>
          <w:t xml:space="preserve"> file transformer</w:t>
        </w:r>
      </w:hyperlink>
      <w:r w:rsidR="003B39D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while it is free</w:t>
      </w:r>
      <w:r w:rsidR="004A19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 limited time</w:t>
      </w:r>
    </w:p>
    <w:p w14:paraId="2C6460D7" w14:textId="1DCC19B6" w:rsidR="00FA54B6" w:rsidRDefault="009024D6" w:rsidP="2346C1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3892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2193799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625E367" w:rsidRPr="2346C1A3">
        <w:rPr>
          <w:rFonts w:ascii="Calibri" w:eastAsia="Calibri" w:hAnsi="Calibri" w:cs="Calibri"/>
          <w:color w:val="000000" w:themeColor="text1"/>
          <w:sz w:val="24"/>
          <w:szCs w:val="24"/>
        </w:rPr>
        <w:t>Minimize the use of PDFs, especially when presented as an image; make sure the text is accessible by testing to see if you can copy and paste it. Always offer a text-based alternative</w:t>
      </w:r>
    </w:p>
    <w:p w14:paraId="40A844FD" w14:textId="540AFE43" w:rsidR="597B5612" w:rsidRDefault="597B5612" w:rsidP="027E367A">
      <w:pPr>
        <w:rPr>
          <w:rFonts w:ascii="Calibri" w:eastAsia="Calibri" w:hAnsi="Calibri" w:cs="Calibri"/>
          <w:color w:val="00694E"/>
          <w:sz w:val="32"/>
          <w:szCs w:val="32"/>
        </w:rPr>
      </w:pPr>
      <w:r w:rsidRPr="027E367A">
        <w:rPr>
          <w:rFonts w:ascii="Calibri" w:eastAsia="Calibri" w:hAnsi="Calibri" w:cs="Calibri"/>
          <w:color w:val="00694E"/>
          <w:sz w:val="32"/>
          <w:szCs w:val="32"/>
        </w:rPr>
        <w:t>Video</w:t>
      </w:r>
      <w:r w:rsidR="00AC2F2D">
        <w:rPr>
          <w:rFonts w:ascii="Calibri" w:eastAsia="Calibri" w:hAnsi="Calibri" w:cs="Calibri"/>
          <w:color w:val="00694E"/>
          <w:sz w:val="32"/>
          <w:szCs w:val="32"/>
        </w:rPr>
        <w:t xml:space="preserve">/Audio </w:t>
      </w:r>
      <w:r w:rsidRPr="027E367A">
        <w:rPr>
          <w:rFonts w:ascii="Calibri" w:eastAsia="Calibri" w:hAnsi="Calibri" w:cs="Calibri"/>
          <w:color w:val="00694E"/>
          <w:sz w:val="32"/>
          <w:szCs w:val="32"/>
        </w:rPr>
        <w:t>Accessibility</w:t>
      </w:r>
      <w:r w:rsidR="008E2A27">
        <w:rPr>
          <w:rFonts w:ascii="Calibri" w:eastAsia="Calibri" w:hAnsi="Calibri" w:cs="Calibri"/>
          <w:color w:val="00694E"/>
          <w:sz w:val="32"/>
          <w:szCs w:val="32"/>
        </w:rPr>
        <w:t xml:space="preserve"> Guidelines</w:t>
      </w:r>
    </w:p>
    <w:p w14:paraId="09E37CFC" w14:textId="2536A060" w:rsidR="597B5612" w:rsidRDefault="597B5612" w:rsidP="027E36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7E367A">
        <w:rPr>
          <w:rFonts w:ascii="MS Gothic" w:eastAsia="MS Gothic" w:hAnsi="MS Gothic" w:cs="Calibri"/>
          <w:color w:val="000000" w:themeColor="text1"/>
          <w:sz w:val="24"/>
          <w:szCs w:val="24"/>
        </w:rPr>
        <w:t>☐</w:t>
      </w:r>
      <w:r w:rsidRPr="027E36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captioning is turned on in all videos</w:t>
      </w:r>
    </w:p>
    <w:p w14:paraId="16CE5B4F" w14:textId="2B004106" w:rsidR="597B5612" w:rsidRDefault="597B5612" w:rsidP="027E36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7E367A">
        <w:rPr>
          <w:rFonts w:ascii="MS Gothic" w:eastAsia="MS Gothic" w:hAnsi="MS Gothic" w:cs="Calibri"/>
          <w:color w:val="000000" w:themeColor="text1"/>
          <w:sz w:val="24"/>
          <w:szCs w:val="24"/>
        </w:rPr>
        <w:t>☐</w:t>
      </w:r>
      <w:r w:rsidRPr="027E36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automatic captions are enabled in all PowerPoint presentations (or in any other presentation software), if available</w:t>
      </w:r>
    </w:p>
    <w:p w14:paraId="6F641609" w14:textId="691E767E" w:rsidR="597B5612" w:rsidRDefault="597B5612" w:rsidP="027E36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7E367A">
        <w:rPr>
          <w:rFonts w:ascii="MS Gothic" w:eastAsia="MS Gothic" w:hAnsi="MS Gothic" w:cs="Calibri"/>
          <w:color w:val="000000" w:themeColor="text1"/>
          <w:sz w:val="24"/>
          <w:szCs w:val="24"/>
        </w:rPr>
        <w:t>☐</w:t>
      </w:r>
      <w:r w:rsidRPr="027E36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Reviewed all automatic captioning for accuracy</w:t>
      </w:r>
    </w:p>
    <w:p w14:paraId="3CDF23EC" w14:textId="54FC14A0" w:rsidR="597B5612" w:rsidRDefault="597B5612" w:rsidP="027E36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7E367A">
        <w:rPr>
          <w:rFonts w:ascii="MS Gothic" w:eastAsia="MS Gothic" w:hAnsi="MS Gothic" w:cs="Calibri"/>
          <w:color w:val="000000" w:themeColor="text1"/>
          <w:sz w:val="24"/>
          <w:szCs w:val="24"/>
        </w:rPr>
        <w:lastRenderedPageBreak/>
        <w:t>☐</w:t>
      </w:r>
      <w:r w:rsidRPr="027E36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Created accurate transcripts of videos and audio </w:t>
      </w:r>
      <w:r w:rsidR="00E46A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files </w:t>
      </w:r>
      <w:r w:rsidRPr="027E367A">
        <w:rPr>
          <w:rFonts w:ascii="Calibri" w:eastAsia="Calibri" w:hAnsi="Calibri" w:cs="Calibri"/>
          <w:color w:val="000000" w:themeColor="text1"/>
          <w:sz w:val="24"/>
          <w:szCs w:val="24"/>
        </w:rPr>
        <w:t>on Word or in a plain text file (.txt)</w:t>
      </w:r>
    </w:p>
    <w:p w14:paraId="4948687D" w14:textId="1CED1288" w:rsidR="008E2A27" w:rsidRPr="008E2A27" w:rsidRDefault="160AAA4D" w:rsidP="027E367A">
      <w:pPr>
        <w:rPr>
          <w:rFonts w:ascii="Calibri" w:eastAsia="Calibri" w:hAnsi="Calibri" w:cs="Calibri"/>
          <w:color w:val="00694E"/>
          <w:sz w:val="32"/>
          <w:szCs w:val="32"/>
        </w:rPr>
      </w:pPr>
      <w:r w:rsidRPr="591B43C4">
        <w:rPr>
          <w:rFonts w:ascii="Calibri" w:eastAsia="Calibri" w:hAnsi="Calibri" w:cs="Calibri"/>
          <w:color w:val="00694E"/>
          <w:sz w:val="32"/>
          <w:szCs w:val="32"/>
        </w:rPr>
        <w:t>Universal Guidelines</w:t>
      </w:r>
    </w:p>
    <w:p w14:paraId="423D3ACE" w14:textId="141CF46A" w:rsidR="00FA54B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88787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4E6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A2B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Provided </w:t>
      </w:r>
      <w:r w:rsidR="7492B54F" w:rsidRPr="4420B126">
        <w:rPr>
          <w:rFonts w:ascii="Calibri" w:eastAsia="Calibri" w:hAnsi="Calibri" w:cs="Calibri"/>
          <w:color w:val="000000" w:themeColor="text1"/>
          <w:sz w:val="24"/>
          <w:szCs w:val="24"/>
        </w:rPr>
        <w:t>options for learning by presenting content utilizing a combination of text, video, audio, and/or image format.</w:t>
      </w:r>
    </w:p>
    <w:p w14:paraId="5A6DF6B1" w14:textId="35D94466" w:rsidR="00747D7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26160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4E6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3589F">
        <w:rPr>
          <w:rFonts w:ascii="Calibri" w:eastAsia="Calibri" w:hAnsi="Calibri" w:cs="Calibri"/>
          <w:color w:val="000000" w:themeColor="text1"/>
          <w:sz w:val="24"/>
          <w:szCs w:val="24"/>
        </w:rPr>
        <w:t>Ac</w:t>
      </w:r>
      <w:r w:rsidR="00747D76">
        <w:rPr>
          <w:rFonts w:ascii="Calibri" w:eastAsia="Calibri" w:hAnsi="Calibri" w:cs="Calibri"/>
          <w:color w:val="000000" w:themeColor="text1"/>
          <w:sz w:val="24"/>
          <w:szCs w:val="24"/>
        </w:rPr>
        <w:t>ronyms are spelled out</w:t>
      </w:r>
    </w:p>
    <w:p w14:paraId="1D09E5F8" w14:textId="6B21D83D" w:rsidR="00FA54B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114022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4E6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C1A66">
        <w:rPr>
          <w:rFonts w:ascii="Calibri" w:eastAsia="Calibri" w:hAnsi="Calibri" w:cs="Calibri"/>
          <w:color w:val="000000" w:themeColor="text1"/>
          <w:sz w:val="24"/>
          <w:szCs w:val="24"/>
        </w:rPr>
        <w:t>Jargon is avoided or defined</w:t>
      </w:r>
    </w:p>
    <w:p w14:paraId="11548E7C" w14:textId="0C719E8A" w:rsidR="00FA54B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1647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4E6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492B54F" w:rsidRPr="4420B126">
        <w:rPr>
          <w:rFonts w:ascii="Calibri" w:eastAsia="Calibri" w:hAnsi="Calibri" w:cs="Calibri"/>
          <w:color w:val="000000" w:themeColor="text1"/>
          <w:sz w:val="24"/>
          <w:szCs w:val="24"/>
        </w:rPr>
        <w:t>Allow adequate time for activities, projects, and tests; for example, give details of project assignments in the syllabus so that students can start working on them early</w:t>
      </w:r>
    </w:p>
    <w:p w14:paraId="2C078E63" w14:textId="7DDBC9B4" w:rsidR="00FA54B6" w:rsidRDefault="009024D6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101591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EA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4E6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C1A66">
        <w:rPr>
          <w:rFonts w:ascii="Calibri" w:eastAsia="Calibri" w:hAnsi="Calibri" w:cs="Calibri"/>
          <w:color w:val="000000" w:themeColor="text1"/>
          <w:sz w:val="24"/>
          <w:szCs w:val="24"/>
        </w:rPr>
        <w:t>Office hours</w:t>
      </w:r>
      <w:r w:rsidR="004E1D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contact information </w:t>
      </w:r>
      <w:r w:rsidR="004F1681">
        <w:rPr>
          <w:rFonts w:ascii="Calibri" w:eastAsia="Calibri" w:hAnsi="Calibri" w:cs="Calibri"/>
          <w:color w:val="000000" w:themeColor="text1"/>
          <w:sz w:val="24"/>
          <w:szCs w:val="24"/>
        </w:rPr>
        <w:t>are clearly listed on the syllabus</w:t>
      </w:r>
    </w:p>
    <w:p w14:paraId="6C74D1AF" w14:textId="77777777" w:rsidR="004F1681" w:rsidRPr="004F1681" w:rsidRDefault="004F1681" w:rsidP="4420B1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4F1681" w:rsidRPr="004F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A15"/>
    <w:multiLevelType w:val="hybridMultilevel"/>
    <w:tmpl w:val="70F608E2"/>
    <w:lvl w:ilvl="0" w:tplc="16AAEB2A">
      <w:start w:val="1"/>
      <w:numFmt w:val="decimal"/>
      <w:lvlText w:val="%1."/>
      <w:lvlJc w:val="left"/>
      <w:pPr>
        <w:ind w:left="720" w:hanging="360"/>
      </w:pPr>
    </w:lvl>
    <w:lvl w:ilvl="1" w:tplc="398C1D4A">
      <w:start w:val="1"/>
      <w:numFmt w:val="lowerLetter"/>
      <w:lvlText w:val="%2."/>
      <w:lvlJc w:val="left"/>
      <w:pPr>
        <w:ind w:left="1440" w:hanging="360"/>
      </w:pPr>
    </w:lvl>
    <w:lvl w:ilvl="2" w:tplc="25187FD4">
      <w:start w:val="1"/>
      <w:numFmt w:val="lowerRoman"/>
      <w:lvlText w:val="%3."/>
      <w:lvlJc w:val="right"/>
      <w:pPr>
        <w:ind w:left="2160" w:hanging="180"/>
      </w:pPr>
    </w:lvl>
    <w:lvl w:ilvl="3" w:tplc="60CE575C">
      <w:start w:val="1"/>
      <w:numFmt w:val="decimal"/>
      <w:lvlText w:val="%4."/>
      <w:lvlJc w:val="left"/>
      <w:pPr>
        <w:ind w:left="2880" w:hanging="360"/>
      </w:pPr>
    </w:lvl>
    <w:lvl w:ilvl="4" w:tplc="F4DE912A">
      <w:start w:val="1"/>
      <w:numFmt w:val="lowerLetter"/>
      <w:lvlText w:val="%5."/>
      <w:lvlJc w:val="left"/>
      <w:pPr>
        <w:ind w:left="3600" w:hanging="360"/>
      </w:pPr>
    </w:lvl>
    <w:lvl w:ilvl="5" w:tplc="8E92F9A6">
      <w:start w:val="1"/>
      <w:numFmt w:val="lowerRoman"/>
      <w:lvlText w:val="%6."/>
      <w:lvlJc w:val="right"/>
      <w:pPr>
        <w:ind w:left="4320" w:hanging="180"/>
      </w:pPr>
    </w:lvl>
    <w:lvl w:ilvl="6" w:tplc="FF32B428">
      <w:start w:val="1"/>
      <w:numFmt w:val="decimal"/>
      <w:lvlText w:val="%7."/>
      <w:lvlJc w:val="left"/>
      <w:pPr>
        <w:ind w:left="5040" w:hanging="360"/>
      </w:pPr>
    </w:lvl>
    <w:lvl w:ilvl="7" w:tplc="0F4E74FE">
      <w:start w:val="1"/>
      <w:numFmt w:val="lowerLetter"/>
      <w:lvlText w:val="%8."/>
      <w:lvlJc w:val="left"/>
      <w:pPr>
        <w:ind w:left="5760" w:hanging="360"/>
      </w:pPr>
    </w:lvl>
    <w:lvl w:ilvl="8" w:tplc="C09A8D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4D2"/>
    <w:multiLevelType w:val="hybridMultilevel"/>
    <w:tmpl w:val="33E68DBA"/>
    <w:lvl w:ilvl="0" w:tplc="98E2BE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146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8F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A2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69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B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B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0B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551"/>
    <w:multiLevelType w:val="hybridMultilevel"/>
    <w:tmpl w:val="FB28E57A"/>
    <w:lvl w:ilvl="0" w:tplc="1C822968">
      <w:start w:val="1"/>
      <w:numFmt w:val="decimal"/>
      <w:lvlText w:val="%1."/>
      <w:lvlJc w:val="left"/>
      <w:pPr>
        <w:ind w:left="720" w:hanging="360"/>
      </w:pPr>
    </w:lvl>
    <w:lvl w:ilvl="1" w:tplc="F07C433C">
      <w:start w:val="1"/>
      <w:numFmt w:val="lowerLetter"/>
      <w:lvlText w:val="%2."/>
      <w:lvlJc w:val="left"/>
      <w:pPr>
        <w:ind w:left="1440" w:hanging="360"/>
      </w:pPr>
    </w:lvl>
    <w:lvl w:ilvl="2" w:tplc="C75E1D0C">
      <w:start w:val="1"/>
      <w:numFmt w:val="lowerRoman"/>
      <w:lvlText w:val="%3."/>
      <w:lvlJc w:val="right"/>
      <w:pPr>
        <w:ind w:left="2160" w:hanging="180"/>
      </w:pPr>
    </w:lvl>
    <w:lvl w:ilvl="3" w:tplc="96E8DEC2">
      <w:start w:val="1"/>
      <w:numFmt w:val="decimal"/>
      <w:lvlText w:val="%4."/>
      <w:lvlJc w:val="left"/>
      <w:pPr>
        <w:ind w:left="2880" w:hanging="360"/>
      </w:pPr>
    </w:lvl>
    <w:lvl w:ilvl="4" w:tplc="4CAE3FB4">
      <w:start w:val="1"/>
      <w:numFmt w:val="lowerLetter"/>
      <w:lvlText w:val="%5."/>
      <w:lvlJc w:val="left"/>
      <w:pPr>
        <w:ind w:left="3600" w:hanging="360"/>
      </w:pPr>
    </w:lvl>
    <w:lvl w:ilvl="5" w:tplc="6FCAF4B4">
      <w:start w:val="1"/>
      <w:numFmt w:val="lowerRoman"/>
      <w:lvlText w:val="%6."/>
      <w:lvlJc w:val="right"/>
      <w:pPr>
        <w:ind w:left="4320" w:hanging="180"/>
      </w:pPr>
    </w:lvl>
    <w:lvl w:ilvl="6" w:tplc="369C4CDE">
      <w:start w:val="1"/>
      <w:numFmt w:val="decimal"/>
      <w:lvlText w:val="%7."/>
      <w:lvlJc w:val="left"/>
      <w:pPr>
        <w:ind w:left="5040" w:hanging="360"/>
      </w:pPr>
    </w:lvl>
    <w:lvl w:ilvl="7" w:tplc="3CA285A2">
      <w:start w:val="1"/>
      <w:numFmt w:val="lowerLetter"/>
      <w:lvlText w:val="%8."/>
      <w:lvlJc w:val="left"/>
      <w:pPr>
        <w:ind w:left="5760" w:hanging="360"/>
      </w:pPr>
    </w:lvl>
    <w:lvl w:ilvl="8" w:tplc="42AC3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66FC"/>
    <w:multiLevelType w:val="hybridMultilevel"/>
    <w:tmpl w:val="35707A10"/>
    <w:lvl w:ilvl="0" w:tplc="557E4C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E28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89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45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A2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8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CC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C1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0B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D0336"/>
    <w:rsid w:val="00031739"/>
    <w:rsid w:val="0003184B"/>
    <w:rsid w:val="000448C0"/>
    <w:rsid w:val="0008245A"/>
    <w:rsid w:val="000E14BD"/>
    <w:rsid w:val="00103D26"/>
    <w:rsid w:val="00131F45"/>
    <w:rsid w:val="00143866"/>
    <w:rsid w:val="00145F4E"/>
    <w:rsid w:val="001635F8"/>
    <w:rsid w:val="0016523A"/>
    <w:rsid w:val="00177221"/>
    <w:rsid w:val="00183CEA"/>
    <w:rsid w:val="00185579"/>
    <w:rsid w:val="001A49AE"/>
    <w:rsid w:val="001C54B5"/>
    <w:rsid w:val="001D255D"/>
    <w:rsid w:val="001F76CE"/>
    <w:rsid w:val="002126D6"/>
    <w:rsid w:val="0022543A"/>
    <w:rsid w:val="00256DE6"/>
    <w:rsid w:val="002573CD"/>
    <w:rsid w:val="002A31EF"/>
    <w:rsid w:val="002C3700"/>
    <w:rsid w:val="0031230A"/>
    <w:rsid w:val="00336E67"/>
    <w:rsid w:val="0034417C"/>
    <w:rsid w:val="00362559"/>
    <w:rsid w:val="00362676"/>
    <w:rsid w:val="003810D0"/>
    <w:rsid w:val="00386915"/>
    <w:rsid w:val="003B39D2"/>
    <w:rsid w:val="003C1A66"/>
    <w:rsid w:val="003D76D2"/>
    <w:rsid w:val="003E5A8B"/>
    <w:rsid w:val="00424E68"/>
    <w:rsid w:val="00443BC2"/>
    <w:rsid w:val="00452590"/>
    <w:rsid w:val="00480E37"/>
    <w:rsid w:val="00483CBB"/>
    <w:rsid w:val="004966F5"/>
    <w:rsid w:val="004A1920"/>
    <w:rsid w:val="004D085D"/>
    <w:rsid w:val="004D3AB6"/>
    <w:rsid w:val="004E1D5C"/>
    <w:rsid w:val="004E6BA9"/>
    <w:rsid w:val="004F1681"/>
    <w:rsid w:val="004F25FE"/>
    <w:rsid w:val="00520483"/>
    <w:rsid w:val="00582330"/>
    <w:rsid w:val="005B4948"/>
    <w:rsid w:val="005B7DB2"/>
    <w:rsid w:val="005C0108"/>
    <w:rsid w:val="005D7B2A"/>
    <w:rsid w:val="005F4F2C"/>
    <w:rsid w:val="00601A3F"/>
    <w:rsid w:val="006530F8"/>
    <w:rsid w:val="006878BA"/>
    <w:rsid w:val="00692FAD"/>
    <w:rsid w:val="006A2BA1"/>
    <w:rsid w:val="006B04F4"/>
    <w:rsid w:val="006D6F75"/>
    <w:rsid w:val="0071283D"/>
    <w:rsid w:val="00747D76"/>
    <w:rsid w:val="00765F74"/>
    <w:rsid w:val="00772B3F"/>
    <w:rsid w:val="00773315"/>
    <w:rsid w:val="00780605"/>
    <w:rsid w:val="00783201"/>
    <w:rsid w:val="00783DB3"/>
    <w:rsid w:val="00790EBB"/>
    <w:rsid w:val="00802243"/>
    <w:rsid w:val="008529BC"/>
    <w:rsid w:val="0086099D"/>
    <w:rsid w:val="008C3FD5"/>
    <w:rsid w:val="008C5008"/>
    <w:rsid w:val="008E0A45"/>
    <w:rsid w:val="008E2A27"/>
    <w:rsid w:val="009024D6"/>
    <w:rsid w:val="00916189"/>
    <w:rsid w:val="00963258"/>
    <w:rsid w:val="009668C1"/>
    <w:rsid w:val="00A10136"/>
    <w:rsid w:val="00A3589F"/>
    <w:rsid w:val="00AC2F2D"/>
    <w:rsid w:val="00B05C60"/>
    <w:rsid w:val="00B1029F"/>
    <w:rsid w:val="00B205B1"/>
    <w:rsid w:val="00B2492B"/>
    <w:rsid w:val="00B41EB0"/>
    <w:rsid w:val="00B479CE"/>
    <w:rsid w:val="00B50867"/>
    <w:rsid w:val="00B91F4C"/>
    <w:rsid w:val="00BA5A4C"/>
    <w:rsid w:val="00BC444D"/>
    <w:rsid w:val="00BC4B1E"/>
    <w:rsid w:val="00BD1751"/>
    <w:rsid w:val="00BD22B9"/>
    <w:rsid w:val="00BE6CFE"/>
    <w:rsid w:val="00C03386"/>
    <w:rsid w:val="00C042AC"/>
    <w:rsid w:val="00C806EE"/>
    <w:rsid w:val="00CB6F8E"/>
    <w:rsid w:val="00CD0395"/>
    <w:rsid w:val="00CF5140"/>
    <w:rsid w:val="00D07CE5"/>
    <w:rsid w:val="00D9549F"/>
    <w:rsid w:val="00DC5822"/>
    <w:rsid w:val="00E03F8A"/>
    <w:rsid w:val="00E17817"/>
    <w:rsid w:val="00E20251"/>
    <w:rsid w:val="00E4069D"/>
    <w:rsid w:val="00E46A60"/>
    <w:rsid w:val="00E80EF7"/>
    <w:rsid w:val="00E81136"/>
    <w:rsid w:val="00E96B65"/>
    <w:rsid w:val="00EA451A"/>
    <w:rsid w:val="00F07B66"/>
    <w:rsid w:val="00F07EAF"/>
    <w:rsid w:val="00F23BF3"/>
    <w:rsid w:val="00F83F2A"/>
    <w:rsid w:val="00FA0569"/>
    <w:rsid w:val="00FA54B6"/>
    <w:rsid w:val="00FB4753"/>
    <w:rsid w:val="027E367A"/>
    <w:rsid w:val="02D46727"/>
    <w:rsid w:val="0389932D"/>
    <w:rsid w:val="05D94062"/>
    <w:rsid w:val="07940A94"/>
    <w:rsid w:val="07A256CC"/>
    <w:rsid w:val="082B8396"/>
    <w:rsid w:val="08FC4425"/>
    <w:rsid w:val="09C06C08"/>
    <w:rsid w:val="0A6CE31E"/>
    <w:rsid w:val="0A8D9A75"/>
    <w:rsid w:val="0AA1EB63"/>
    <w:rsid w:val="0BFD0336"/>
    <w:rsid w:val="0C7AE83D"/>
    <w:rsid w:val="0D1CE180"/>
    <w:rsid w:val="0D59E4C6"/>
    <w:rsid w:val="0DA5F05D"/>
    <w:rsid w:val="0DE7F1D0"/>
    <w:rsid w:val="0E1CAE24"/>
    <w:rsid w:val="13D67F67"/>
    <w:rsid w:val="13EE83A0"/>
    <w:rsid w:val="160AAA4D"/>
    <w:rsid w:val="1698FC82"/>
    <w:rsid w:val="17BECB7F"/>
    <w:rsid w:val="183AE521"/>
    <w:rsid w:val="1A72C27E"/>
    <w:rsid w:val="1AD16AC0"/>
    <w:rsid w:val="1C70E714"/>
    <w:rsid w:val="1CE5EB31"/>
    <w:rsid w:val="2193799F"/>
    <w:rsid w:val="21DE01BA"/>
    <w:rsid w:val="22247881"/>
    <w:rsid w:val="226EAB8C"/>
    <w:rsid w:val="2346C1A3"/>
    <w:rsid w:val="26F42599"/>
    <w:rsid w:val="29B0E600"/>
    <w:rsid w:val="29C4F3A8"/>
    <w:rsid w:val="29D68251"/>
    <w:rsid w:val="2CD276A2"/>
    <w:rsid w:val="2F1B9456"/>
    <w:rsid w:val="31BD36EB"/>
    <w:rsid w:val="31CD96C3"/>
    <w:rsid w:val="32FA4072"/>
    <w:rsid w:val="33966DDC"/>
    <w:rsid w:val="355306F5"/>
    <w:rsid w:val="365CCE4B"/>
    <w:rsid w:val="375FA602"/>
    <w:rsid w:val="3919D9F3"/>
    <w:rsid w:val="39B54EDF"/>
    <w:rsid w:val="3A08F050"/>
    <w:rsid w:val="3CFBA5B6"/>
    <w:rsid w:val="3FE91260"/>
    <w:rsid w:val="40F7B8D9"/>
    <w:rsid w:val="43B10186"/>
    <w:rsid w:val="43F61D98"/>
    <w:rsid w:val="4420B126"/>
    <w:rsid w:val="4426AAB5"/>
    <w:rsid w:val="443DC5B8"/>
    <w:rsid w:val="45C54DA4"/>
    <w:rsid w:val="463DED64"/>
    <w:rsid w:val="4666D3C6"/>
    <w:rsid w:val="473CF4DF"/>
    <w:rsid w:val="48209B16"/>
    <w:rsid w:val="49B4F54C"/>
    <w:rsid w:val="4B76EB2C"/>
    <w:rsid w:val="4B7DBAB9"/>
    <w:rsid w:val="4D3CA8E9"/>
    <w:rsid w:val="4DE64396"/>
    <w:rsid w:val="5019C43C"/>
    <w:rsid w:val="520A302F"/>
    <w:rsid w:val="53AA999A"/>
    <w:rsid w:val="5493A403"/>
    <w:rsid w:val="55134D0D"/>
    <w:rsid w:val="55170767"/>
    <w:rsid w:val="551F2666"/>
    <w:rsid w:val="56B476F1"/>
    <w:rsid w:val="587071A3"/>
    <w:rsid w:val="5880F4EF"/>
    <w:rsid w:val="5903242D"/>
    <w:rsid w:val="591B43C4"/>
    <w:rsid w:val="597B5612"/>
    <w:rsid w:val="5A0A7035"/>
    <w:rsid w:val="5A59FF45"/>
    <w:rsid w:val="5B3463CA"/>
    <w:rsid w:val="5C39377A"/>
    <w:rsid w:val="5D21D829"/>
    <w:rsid w:val="5F79C77C"/>
    <w:rsid w:val="611E7A07"/>
    <w:rsid w:val="64CC39A1"/>
    <w:rsid w:val="6702777F"/>
    <w:rsid w:val="67080625"/>
    <w:rsid w:val="671C3FEA"/>
    <w:rsid w:val="67618E71"/>
    <w:rsid w:val="68396E79"/>
    <w:rsid w:val="697015F0"/>
    <w:rsid w:val="698BDB79"/>
    <w:rsid w:val="6A0C3448"/>
    <w:rsid w:val="6A30E717"/>
    <w:rsid w:val="6BD45F49"/>
    <w:rsid w:val="6C0ED5E4"/>
    <w:rsid w:val="6C98E3C6"/>
    <w:rsid w:val="6E866FBF"/>
    <w:rsid w:val="6F19E82A"/>
    <w:rsid w:val="7005B451"/>
    <w:rsid w:val="71261A4A"/>
    <w:rsid w:val="712ABE76"/>
    <w:rsid w:val="729F696A"/>
    <w:rsid w:val="72AB2B99"/>
    <w:rsid w:val="72C9E00F"/>
    <w:rsid w:val="7313FBD0"/>
    <w:rsid w:val="738837EB"/>
    <w:rsid w:val="740E1BB0"/>
    <w:rsid w:val="7428B71B"/>
    <w:rsid w:val="744AE4B6"/>
    <w:rsid w:val="7492B54F"/>
    <w:rsid w:val="7499735F"/>
    <w:rsid w:val="74CB038A"/>
    <w:rsid w:val="756FCB28"/>
    <w:rsid w:val="758F2AEA"/>
    <w:rsid w:val="75A0F172"/>
    <w:rsid w:val="760CE7A9"/>
    <w:rsid w:val="7625E367"/>
    <w:rsid w:val="766ABD35"/>
    <w:rsid w:val="777A7E91"/>
    <w:rsid w:val="781C208A"/>
    <w:rsid w:val="785FF1D1"/>
    <w:rsid w:val="793A3E87"/>
    <w:rsid w:val="7B8115A3"/>
    <w:rsid w:val="7BA7157D"/>
    <w:rsid w:val="7CEAF487"/>
    <w:rsid w:val="7EA11005"/>
    <w:rsid w:val="7EA51A2D"/>
    <w:rsid w:val="7F88B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0336"/>
  <w15:chartTrackingRefBased/>
  <w15:docId w15:val="{00EEFB25-A257-42F9-8080-F64E66D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0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D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3D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y.ac/covid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7652B7861749AE2281F5508F2A4A" ma:contentTypeVersion="6" ma:contentTypeDescription="Create a new document." ma:contentTypeScope="" ma:versionID="41dc6f1cd5304da5bac434a19497be6a">
  <xsd:schema xmlns:xsd="http://www.w3.org/2001/XMLSchema" xmlns:xs="http://www.w3.org/2001/XMLSchema" xmlns:p="http://schemas.microsoft.com/office/2006/metadata/properties" xmlns:ns2="c7577bcd-4a98-4f82-a8c3-e9235fa8b814" xmlns:ns3="0b13e99d-3bef-4704-816e-56f2633eb7aa" targetNamespace="http://schemas.microsoft.com/office/2006/metadata/properties" ma:root="true" ma:fieldsID="878987cdc825fb6b901ad3e6c30f4116" ns2:_="" ns3:_="">
    <xsd:import namespace="c7577bcd-4a98-4f82-a8c3-e9235fa8b814"/>
    <xsd:import namespace="0b13e99d-3bef-4704-816e-56f2633eb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bcd-4a98-4f82-a8c3-e9235fa8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3e99d-3bef-4704-816e-56f2633eb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0362-B468-4B7F-9900-642C0709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7bcd-4a98-4f82-a8c3-e9235fa8b814"/>
    <ds:schemaRef ds:uri="0b13e99d-3bef-4704-816e-56f2633eb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C632A-2835-48D8-8BE8-0E954305C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105D1-06E3-444E-AE41-09B1D6EA0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https://ally.ac/covid19/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Billett, Haley</dc:creator>
  <cp:keywords/>
  <dc:description/>
  <cp:lastModifiedBy>Bateman, Jill</cp:lastModifiedBy>
  <cp:revision>2</cp:revision>
  <dcterms:created xsi:type="dcterms:W3CDTF">2020-07-30T18:58:00Z</dcterms:created>
  <dcterms:modified xsi:type="dcterms:W3CDTF">2020-07-30T18:58:00Z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0x0101003AE67652B7861749AE2281F5508F2A4A</vt:lpwstr>
  </property>
</Properties>
</file>